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06" w:rsidP="4C577B1B" w:rsidRDefault="008D122F" w14:paraId="1535FA78" w14:textId="5463711E">
      <w:pPr>
        <w:pStyle w:val="Title"/>
      </w:pPr>
      <w:bookmarkStart w:name="_GoBack" w:id="0"/>
      <w:bookmarkEnd w:id="0"/>
      <w:r w:rsidR="008D122F">
        <w:rPr/>
        <w:t xml:space="preserve"> Job Description: </w:t>
      </w:r>
      <w:r w:rsidR="00700B8B">
        <w:rPr/>
        <w:t xml:space="preserve"> </w:t>
      </w:r>
      <w:r w:rsidR="566AD4FD">
        <w:rPr/>
        <w:t>NBH @ Night</w:t>
      </w:r>
      <w:r w:rsidR="00700B8B">
        <w:rPr/>
        <w:t xml:space="preserve"> </w:t>
      </w:r>
      <w:r w:rsidR="306BE40C">
        <w:rPr/>
        <w:t>Shift Leader</w:t>
      </w:r>
    </w:p>
    <w:p w:rsidR="00205B06" w:rsidP="19CB6743" w:rsidRDefault="00205B06" w14:paraId="3A29BE31" w14:textId="69B22653">
      <w:pPr>
        <w:pStyle w:val="Title"/>
        <w:rPr>
          <w:rFonts w:ascii="Calibri" w:hAnsi="Calibri" w:eastAsia="Calibri" w:cs="Calibri"/>
          <w:b w:val="0"/>
          <w:bCs w:val="0"/>
          <w:i w:val="0"/>
          <w:iCs w:val="0"/>
          <w:caps w:val="0"/>
          <w:smallCaps w:val="0"/>
          <w:noProof w:val="0"/>
          <w:color w:val="6E3B76"/>
          <w:sz w:val="28"/>
          <w:szCs w:val="28"/>
          <w:lang w:val="en-GB"/>
        </w:rPr>
      </w:pPr>
      <w:r w:rsidRPr="19CB6743" w:rsidR="528F92C2">
        <w:rPr>
          <w:rFonts w:ascii="Calibri" w:hAnsi="Calibri" w:eastAsia="Calibri" w:cs="Calibri"/>
          <w:b w:val="0"/>
          <w:bCs w:val="0"/>
          <w:i w:val="0"/>
          <w:iCs w:val="0"/>
          <w:caps w:val="0"/>
          <w:smallCaps w:val="0"/>
          <w:noProof w:val="0"/>
          <w:color w:val="6E3B76"/>
          <w:sz w:val="28"/>
          <w:szCs w:val="28"/>
          <w:lang w:val="en-GB"/>
        </w:rPr>
        <w:t xml:space="preserve">About the National Breastfeeding Helpline </w:t>
      </w:r>
    </w:p>
    <w:p w:rsidR="00205B06" w:rsidP="5EC9C970" w:rsidRDefault="00205B06" w14:paraId="4C1BAF4B" w14:textId="16689AE1">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National Breastfeeding Helpline (NBH) provides independent and quality-assured information and support to breastfeeding mothers, </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parents</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families and for anyone involved in a breastfeeding mother or parent’s care. </w:t>
      </w:r>
    </w:p>
    <w:p w:rsidR="00205B06" w:rsidP="19CB6743" w:rsidRDefault="00205B06" w14:paraId="60184808" w14:textId="5CF190A7">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528F9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offers support via the phone, webchat and social media message. The helpline is managed by the Breastfeeding Network (BfN) and operated in partnership with the Association of Breastfeeding Mothers (ABM). </w:t>
      </w:r>
    </w:p>
    <w:p w:rsidR="00205B06" w:rsidP="5EC9C970" w:rsidRDefault="00205B06" w14:paraId="5FBC236E" w14:textId="3AC53AE6">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GB"/>
        </w:rPr>
      </w:pP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In 2024, The Office for Health Inequalities and Disparities (OHID) asked BfN to deliver an exciting new pilot project to extend the hours of when women and families can access, often life-changing</w:t>
      </w:r>
      <w:r w:rsidRPr="5EC9C970" w:rsidR="4C16DECE">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support to 24 hours per day. As an NBH@ Night Shift Leader, you will help us to ensure many more women and families </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benefit</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quality-assured </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support, and</w:t>
      </w:r>
      <w:r w:rsidRPr="5EC9C970" w:rsidR="528F92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support colleagues on shift.  The feedback below shows the difference this service already makes: </w:t>
      </w:r>
    </w:p>
    <w:p w:rsidRPr="00205B06" w:rsidR="00561BA0" w:rsidP="5D8EEC79" w:rsidRDefault="001D63BB" w14:paraId="6BB99C85" w14:textId="7B132462">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US"/>
        </w:rPr>
      </w:pPr>
      <w:r w:rsidRPr="5D8EEC79" w:rsidR="196BFFF7">
        <w:rPr>
          <w:rFonts w:ascii="Calibri" w:hAnsi="Calibri" w:eastAsia="Calibri" w:cs="Calibri"/>
          <w:b w:val="0"/>
          <w:bCs w:val="0"/>
          <w:i w:val="1"/>
          <w:iCs w:val="1"/>
          <w:caps w:val="0"/>
          <w:smallCaps w:val="0"/>
          <w:noProof w:val="0"/>
          <w:color w:val="000000" w:themeColor="text1" w:themeTint="FF" w:themeShade="FF"/>
          <w:sz w:val="22"/>
          <w:szCs w:val="22"/>
          <w:lang w:val="en-GB"/>
        </w:rPr>
        <w:t xml:space="preserve">“The nights are so overwhelming and the most challenging. Nothing is available usually at that time and to be able to spend well over an hour with calm, professional and compassionate support available I was able to make changes. It’s invaluable to mental health. I was very worried about my mental state before I called.” (Satisfaction survey respondent, NBH@Night, England) </w:t>
      </w:r>
    </w:p>
    <w:p w:rsidRPr="00205B06" w:rsidR="00561BA0" w:rsidP="5D8EEC79" w:rsidRDefault="001D63BB" w14:paraId="419DB0FF" w14:textId="6C81C100">
      <w:pPr>
        <w:pStyle w:val="BfNBody"/>
        <w:tabs>
          <w:tab w:val="left" w:leader="none" w:pos="8320"/>
        </w:tabs>
        <w:rPr>
          <w:rFonts w:ascii="Calibri" w:hAnsi="Calibri" w:eastAsia="Calibri" w:cs="Calibri"/>
          <w:b w:val="0"/>
          <w:bCs w:val="0"/>
          <w:i w:val="0"/>
          <w:iCs w:val="0"/>
          <w:caps w:val="0"/>
          <w:smallCaps w:val="0"/>
          <w:noProof w:val="0"/>
          <w:color w:val="000000" w:themeColor="text1" w:themeTint="FF" w:themeShade="FF"/>
          <w:sz w:val="22"/>
          <w:szCs w:val="22"/>
          <w:lang w:val="en-US"/>
        </w:rPr>
      </w:pPr>
      <w:r w:rsidRPr="5D8EEC79" w:rsidR="196BFFF7">
        <w:rPr>
          <w:rFonts w:ascii="Calibri" w:hAnsi="Calibri" w:eastAsia="Calibri" w:cs="Calibri"/>
          <w:b w:val="0"/>
          <w:bCs w:val="0"/>
          <w:i w:val="1"/>
          <w:iCs w:val="1"/>
          <w:caps w:val="0"/>
          <w:smallCaps w:val="0"/>
          <w:noProof w:val="0"/>
          <w:color w:val="000000" w:themeColor="text1" w:themeTint="FF" w:themeShade="FF"/>
          <w:sz w:val="22"/>
          <w:szCs w:val="22"/>
          <w:lang w:val="en-GB"/>
        </w:rPr>
        <w:t>“I was very stressed and worried at the time of contacting. It was super helpful to have that support available immediately and not have to wait until the morning. The expert I spoke to validated my feelings, made sure she understood my issues and made sure I felt everything was discussed/resolved before we moved on. This is such a brilliant and helpful service. The 24/7 availability is brilliant” (Satisfaction survey respondent, NBH@Night, England)</w:t>
      </w:r>
    </w:p>
    <w:p w:rsidRPr="00205B06" w:rsidR="00561BA0" w:rsidP="5D8EEC79" w:rsidRDefault="001D63BB" w14:paraId="1AFD5A56" w14:textId="49998785">
      <w:pPr>
        <w:pStyle w:val="Title"/>
        <w:tabs>
          <w:tab w:val="left" w:leader="none" w:pos="8320"/>
        </w:tabs>
        <w:rPr>
          <w:sz w:val="28"/>
          <w:szCs w:val="28"/>
        </w:rPr>
      </w:pPr>
      <w:r w:rsidRPr="5D8EEC79" w:rsidR="001D63BB">
        <w:rPr>
          <w:sz w:val="28"/>
          <w:szCs w:val="28"/>
        </w:rPr>
        <w:t>Background of post</w:t>
      </w:r>
    </w:p>
    <w:p w:rsidR="0522BCF7" w:rsidP="0522BCF7" w:rsidRDefault="0522BCF7" w14:paraId="19F1B888" w14:textId="392512EE">
      <w:pPr>
        <w:pStyle w:val="BfNBody"/>
        <w:rPr>
          <w:rFonts w:eastAsia="Calibri"/>
        </w:rPr>
      </w:pPr>
      <w:r w:rsidRPr="5EC9C970" w:rsidR="3702AC27">
        <w:rPr>
          <w:rFonts w:eastAsia="Calibri"/>
        </w:rPr>
        <w:t xml:space="preserve">Following the successful launch and one year pilot of </w:t>
      </w:r>
      <w:r w:rsidRPr="5EC9C970" w:rsidR="3702AC27">
        <w:rPr>
          <w:rFonts w:eastAsia="Calibri"/>
        </w:rPr>
        <w:t>NBH@Night</w:t>
      </w:r>
      <w:r w:rsidRPr="5EC9C970" w:rsidR="3702AC27">
        <w:rPr>
          <w:rFonts w:eastAsia="Calibri"/>
        </w:rPr>
        <w:t xml:space="preserve"> in 2024/25, </w:t>
      </w:r>
      <w:r w:rsidRPr="5EC9C970" w:rsidR="0BA720F9">
        <w:rPr>
          <w:rFonts w:eastAsia="Calibri"/>
        </w:rPr>
        <w:t xml:space="preserve">as part of a service expansion </w:t>
      </w:r>
      <w:r w:rsidRPr="5EC9C970" w:rsidR="3702AC27">
        <w:rPr>
          <w:rFonts w:eastAsia="Calibri"/>
        </w:rPr>
        <w:t xml:space="preserve">we are recruiting </w:t>
      </w:r>
      <w:r w:rsidRPr="5EC9C970" w:rsidR="6D62035E">
        <w:rPr>
          <w:rFonts w:eastAsia="Calibri"/>
        </w:rPr>
        <w:t>S</w:t>
      </w:r>
      <w:r w:rsidRPr="5EC9C970" w:rsidR="30C68C0D">
        <w:rPr>
          <w:rFonts w:eastAsia="Calibri"/>
        </w:rPr>
        <w:t xml:space="preserve">hift </w:t>
      </w:r>
      <w:r w:rsidRPr="5EC9C970" w:rsidR="1DA5FF4E">
        <w:rPr>
          <w:rFonts w:eastAsia="Calibri"/>
        </w:rPr>
        <w:t>L</w:t>
      </w:r>
      <w:r w:rsidRPr="5EC9C970" w:rsidR="30C68C0D">
        <w:rPr>
          <w:rFonts w:eastAsia="Calibri"/>
        </w:rPr>
        <w:t>ead</w:t>
      </w:r>
      <w:r w:rsidRPr="5EC9C970" w:rsidR="3702AC27">
        <w:rPr>
          <w:rFonts w:eastAsia="Calibri"/>
        </w:rPr>
        <w:t xml:space="preserve">ers </w:t>
      </w:r>
      <w:r w:rsidRPr="5EC9C970" w:rsidR="1522CC51">
        <w:rPr>
          <w:rFonts w:eastAsia="Calibri"/>
        </w:rPr>
        <w:t>to support service users on the telephone and on social media</w:t>
      </w:r>
      <w:r w:rsidRPr="5EC9C970" w:rsidR="654E618C">
        <w:rPr>
          <w:rFonts w:eastAsia="Calibri"/>
        </w:rPr>
        <w:t xml:space="preserve"> alongside supporting other team members throughout the shift</w:t>
      </w:r>
      <w:r w:rsidRPr="5EC9C970" w:rsidR="17CF65F1">
        <w:rPr>
          <w:rFonts w:eastAsia="Calibri"/>
        </w:rPr>
        <w:t xml:space="preserve"> in 2025/26.</w:t>
      </w:r>
      <w:r w:rsidRPr="5EC9C970" w:rsidR="398CC720">
        <w:rPr>
          <w:rFonts w:eastAsia="Calibri"/>
        </w:rPr>
        <w:t xml:space="preserve"> </w:t>
      </w:r>
    </w:p>
    <w:p w:rsidR="00205B06" w:rsidP="0522BCF7" w:rsidRDefault="00205B06" w14:paraId="14E49143" w14:textId="64A58A24">
      <w:pPr>
        <w:pStyle w:val="BfNBody"/>
        <w:rPr>
          <w:rFonts w:eastAsia="Calibri"/>
        </w:rPr>
      </w:pPr>
      <w:r w:rsidRPr="5EC9C970" w:rsidR="398CC720">
        <w:rPr>
          <w:rFonts w:eastAsia="Calibri"/>
        </w:rPr>
        <w:t>Alongside answering telephone calls and social media messages, s</w:t>
      </w:r>
      <w:r w:rsidRPr="5EC9C970" w:rsidR="5F8243F5">
        <w:rPr>
          <w:rFonts w:eastAsia="Calibri"/>
        </w:rPr>
        <w:t xml:space="preserve">hift leaders will have increased responsibility during </w:t>
      </w:r>
      <w:r w:rsidRPr="5EC9C970" w:rsidR="5F8243F5">
        <w:rPr>
          <w:rFonts w:eastAsia="Calibri"/>
        </w:rPr>
        <w:t>6.25 hour</w:t>
      </w:r>
      <w:r w:rsidRPr="5EC9C970" w:rsidR="5F8243F5">
        <w:rPr>
          <w:rFonts w:eastAsia="Calibri"/>
        </w:rPr>
        <w:t xml:space="preserve"> night shifts</w:t>
      </w:r>
      <w:r w:rsidRPr="5EC9C970" w:rsidR="198D6AF0">
        <w:rPr>
          <w:rFonts w:eastAsia="Calibri"/>
        </w:rPr>
        <w:t xml:space="preserve"> -</w:t>
      </w:r>
      <w:r w:rsidRPr="5EC9C970" w:rsidR="0E4666C0">
        <w:rPr>
          <w:rFonts w:eastAsia="Calibri"/>
        </w:rPr>
        <w:t xml:space="preserve"> supporting </w:t>
      </w:r>
      <w:r w:rsidRPr="5EC9C970" w:rsidR="40297C73">
        <w:rPr>
          <w:rFonts w:eastAsia="Calibri"/>
        </w:rPr>
        <w:t xml:space="preserve">team members </w:t>
      </w:r>
      <w:r w:rsidRPr="5EC9C970" w:rsidR="0E4666C0">
        <w:rPr>
          <w:rFonts w:eastAsia="Calibri"/>
        </w:rPr>
        <w:t xml:space="preserve">after difficult calls, </w:t>
      </w:r>
      <w:r w:rsidRPr="5EC9C970" w:rsidR="269121FF">
        <w:rPr>
          <w:rFonts w:eastAsia="Calibri"/>
        </w:rPr>
        <w:t xml:space="preserve">with </w:t>
      </w:r>
      <w:r w:rsidRPr="5EC9C970" w:rsidR="0E4666C0">
        <w:rPr>
          <w:rFonts w:eastAsia="Calibri"/>
        </w:rPr>
        <w:t xml:space="preserve">safeguarding </w:t>
      </w:r>
      <w:r w:rsidRPr="5EC9C970" w:rsidR="0E4666C0">
        <w:rPr>
          <w:rFonts w:eastAsia="Calibri"/>
        </w:rPr>
        <w:t>concerns</w:t>
      </w:r>
      <w:r w:rsidRPr="5EC9C970" w:rsidR="0E4666C0">
        <w:rPr>
          <w:rFonts w:eastAsia="Calibri"/>
        </w:rPr>
        <w:t xml:space="preserve"> and </w:t>
      </w:r>
      <w:r w:rsidRPr="5EC9C970" w:rsidR="36191953">
        <w:rPr>
          <w:rFonts w:eastAsia="Calibri"/>
        </w:rPr>
        <w:t xml:space="preserve">with </w:t>
      </w:r>
      <w:r w:rsidRPr="5EC9C970" w:rsidR="0E4666C0">
        <w:rPr>
          <w:rFonts w:eastAsia="Calibri"/>
        </w:rPr>
        <w:t>technical issues</w:t>
      </w:r>
      <w:r w:rsidRPr="5EC9C970" w:rsidR="6477F7A2">
        <w:rPr>
          <w:rFonts w:eastAsia="Calibri"/>
        </w:rPr>
        <w:t>. Shifts are organised on a rota, and shift leaders should be available for at least 2 shifts per week</w:t>
      </w:r>
      <w:r w:rsidRPr="5EC9C970" w:rsidR="79E6D679">
        <w:rPr>
          <w:rFonts w:eastAsia="Calibri"/>
        </w:rPr>
        <w:t xml:space="preserve">, </w:t>
      </w:r>
      <w:r w:rsidRPr="5EC9C970" w:rsidR="70C6C222">
        <w:rPr>
          <w:rFonts w:eastAsia="Calibri"/>
        </w:rPr>
        <w:t>in keeping with BfN policies and the Working Time Directive</w:t>
      </w:r>
      <w:r w:rsidRPr="5EC9C970" w:rsidR="1D63DA6A">
        <w:rPr>
          <w:rFonts w:eastAsia="Calibri"/>
        </w:rPr>
        <w:t>.</w:t>
      </w:r>
      <w:r w:rsidRPr="5EC9C970" w:rsidR="79E6D679">
        <w:rPr>
          <w:rFonts w:eastAsia="Calibri"/>
        </w:rPr>
        <w:t xml:space="preserve"> </w:t>
      </w:r>
      <w:r w:rsidRPr="5EC9C970" w:rsidR="16502854">
        <w:rPr>
          <w:rFonts w:eastAsia="Calibri"/>
        </w:rPr>
        <w:t>T</w:t>
      </w:r>
      <w:r w:rsidRPr="5EC9C970" w:rsidR="79E6D679">
        <w:rPr>
          <w:rFonts w:eastAsia="Calibri"/>
        </w:rPr>
        <w:t>here is a requirement to work some weekends</w:t>
      </w:r>
      <w:r w:rsidRPr="5EC9C970" w:rsidR="6477F7A2">
        <w:rPr>
          <w:rFonts w:eastAsia="Calibri"/>
        </w:rPr>
        <w:t>.</w:t>
      </w:r>
      <w:r w:rsidRPr="5EC9C970" w:rsidR="5E9AB53E">
        <w:rPr>
          <w:rFonts w:eastAsia="Calibri"/>
        </w:rPr>
        <w:t xml:space="preserve"> Shifts are 21:2</w:t>
      </w:r>
      <w:r w:rsidRPr="5EC9C970" w:rsidR="3BF4E076">
        <w:rPr>
          <w:rFonts w:eastAsia="Calibri"/>
        </w:rPr>
        <w:t>5</w:t>
      </w:r>
      <w:r w:rsidRPr="5EC9C970" w:rsidR="5E9AB53E">
        <w:rPr>
          <w:rFonts w:eastAsia="Calibri"/>
        </w:rPr>
        <w:t xml:space="preserve"> to 03:</w:t>
      </w:r>
      <w:r w:rsidRPr="5EC9C970" w:rsidR="45329934">
        <w:rPr>
          <w:rFonts w:eastAsia="Calibri"/>
        </w:rPr>
        <w:t>40</w:t>
      </w:r>
      <w:r w:rsidRPr="5EC9C970" w:rsidR="5E9AB53E">
        <w:rPr>
          <w:rFonts w:eastAsia="Calibri"/>
        </w:rPr>
        <w:t xml:space="preserve">, or 03:30 to </w:t>
      </w:r>
      <w:r w:rsidRPr="5EC9C970" w:rsidR="4C6789DE">
        <w:rPr>
          <w:rFonts w:eastAsia="Calibri"/>
        </w:rPr>
        <w:t>09:45, every day of the year.</w:t>
      </w:r>
      <w:r w:rsidRPr="5EC9C970" w:rsidR="5262A64E">
        <w:rPr>
          <w:rFonts w:eastAsia="Calibri"/>
        </w:rPr>
        <w:t xml:space="preserve"> Shift leaders will complete </w:t>
      </w:r>
      <w:r w:rsidRPr="5EC9C970" w:rsidR="6D0F4458">
        <w:rPr>
          <w:rFonts w:eastAsia="Calibri"/>
        </w:rPr>
        <w:t>6</w:t>
      </w:r>
      <w:r w:rsidRPr="5EC9C970" w:rsidR="5262A64E">
        <w:rPr>
          <w:rFonts w:eastAsia="Calibri"/>
        </w:rPr>
        <w:t xml:space="preserve"> daytime hours per month for supervision, training, line management and team meetings.</w:t>
      </w:r>
    </w:p>
    <w:p w:rsidRPr="00205B06" w:rsidR="001D63BB" w:rsidP="001D63BB" w:rsidRDefault="001D63BB" w14:paraId="23577E08" w14:textId="226165E9">
      <w:pPr>
        <w:pStyle w:val="Heading1"/>
        <w:rPr>
          <w:color w:val="7030A0"/>
        </w:rPr>
      </w:pPr>
      <w:r w:rsidRPr="00205B06">
        <w:rPr>
          <w:color w:val="7030A0"/>
        </w:rPr>
        <w:t>Main duties</w:t>
      </w:r>
      <w:r w:rsidR="00205B06">
        <w:rPr>
          <w:color w:val="7030A0"/>
        </w:rPr>
        <w:t xml:space="preserve"> and work tasks</w:t>
      </w:r>
    </w:p>
    <w:p w:rsidR="0522BCF7" w:rsidP="19CB6743" w:rsidRDefault="0522BCF7" w14:paraId="65A1CE13" w14:textId="627C2CFC">
      <w:pPr>
        <w:pStyle w:val="ListBfn"/>
        <w:rPr>
          <w:rFonts w:eastAsia="Calibri"/>
        </w:rPr>
      </w:pPr>
      <w:r w:rsidR="233FC56A">
        <w:rPr/>
        <w:t xml:space="preserve">Be available and focused to answer telephone calls and social media messages throughout the duration of your night-time shifts </w:t>
      </w:r>
    </w:p>
    <w:p w:rsidR="0522BCF7" w:rsidP="19CB6743" w:rsidRDefault="0522BCF7" w14:paraId="5DD9E564" w14:textId="39BFC577">
      <w:pPr>
        <w:pStyle w:val="ListBfn"/>
        <w:rPr/>
      </w:pPr>
      <w:r w:rsidR="233FC56A">
        <w:rPr/>
        <w:t xml:space="preserve">Provide consistently high-quality, evidence-based, non-judgemental, breastfeeding support and information </w:t>
      </w:r>
    </w:p>
    <w:p w:rsidR="0522BCF7" w:rsidP="19CB6743" w:rsidRDefault="0522BCF7" w14:paraId="0BB2AD87" w14:textId="42225A6F">
      <w:pPr>
        <w:pStyle w:val="ListBfn"/>
        <w:rPr/>
      </w:pPr>
      <w:r w:rsidR="233FC56A">
        <w:rPr/>
        <w:t xml:space="preserve">Signpost to </w:t>
      </w:r>
      <w:r w:rsidR="233FC56A">
        <w:rPr/>
        <w:t>appropriate</w:t>
      </w:r>
      <w:r w:rsidR="233FC56A">
        <w:rPr/>
        <w:t xml:space="preserve">, quality-assured resources, organisations and health professionals as </w:t>
      </w:r>
      <w:r w:rsidR="233FC56A">
        <w:rPr/>
        <w:t>required</w:t>
      </w:r>
      <w:r w:rsidR="233FC56A">
        <w:rPr/>
        <w:t xml:space="preserve"> </w:t>
      </w:r>
    </w:p>
    <w:p w:rsidR="0522BCF7" w:rsidP="19CB6743" w:rsidRDefault="0522BCF7" w14:paraId="36EEFB30" w14:textId="3DA11185">
      <w:pPr>
        <w:pStyle w:val="ListBfn"/>
        <w:rPr/>
      </w:pPr>
      <w:r w:rsidR="233FC56A">
        <w:rPr/>
        <w:t xml:space="preserve">Engage as </w:t>
      </w:r>
      <w:r w:rsidR="233FC56A">
        <w:rPr/>
        <w:t>required</w:t>
      </w:r>
      <w:r w:rsidR="233FC56A">
        <w:rPr/>
        <w:t xml:space="preserve"> in reflective supervision, training, continuous professional </w:t>
      </w:r>
      <w:r w:rsidR="233FC56A">
        <w:rPr/>
        <w:t>development</w:t>
      </w:r>
      <w:r w:rsidR="233FC56A">
        <w:rPr/>
        <w:t xml:space="preserve"> and quality assurance processes  </w:t>
      </w:r>
    </w:p>
    <w:p w:rsidR="0522BCF7" w:rsidP="19CB6743" w:rsidRDefault="0522BCF7" w14:paraId="54B18D94" w14:textId="702BCB7D">
      <w:pPr>
        <w:pStyle w:val="ListBfn"/>
        <w:rPr/>
      </w:pPr>
      <w:r w:rsidR="233FC56A">
        <w:rPr/>
        <w:t>Attend team meetings, 1:1s and appraisals with your line manager</w:t>
      </w:r>
    </w:p>
    <w:p w:rsidR="0522BCF7" w:rsidP="19CB6743" w:rsidRDefault="0522BCF7" w14:paraId="5D06627B" w14:textId="712B0E5B">
      <w:pPr>
        <w:pStyle w:val="ListBfn"/>
        <w:rPr/>
      </w:pPr>
      <w:r w:rsidR="233FC56A">
        <w:rPr/>
        <w:t xml:space="preserve">Complete </w:t>
      </w:r>
      <w:r w:rsidR="233FC56A">
        <w:rPr/>
        <w:t>timely</w:t>
      </w:r>
      <w:r w:rsidR="233FC56A">
        <w:rPr/>
        <w:t xml:space="preserve"> record forms for each caller contact </w:t>
      </w:r>
    </w:p>
    <w:p w:rsidR="0522BCF7" w:rsidP="19CB6743" w:rsidRDefault="0522BCF7" w14:paraId="7800BB0F" w14:textId="5F4F74C5">
      <w:pPr>
        <w:pStyle w:val="ListBfn"/>
        <w:rPr/>
      </w:pPr>
      <w:r w:rsidR="233FC56A">
        <w:rPr/>
        <w:t xml:space="preserve">Follow safeguarding policy and procedure; act on safeguarding concerns or escalate as </w:t>
      </w:r>
      <w:r w:rsidR="233FC56A">
        <w:rPr/>
        <w:t>appropriate</w:t>
      </w:r>
      <w:r w:rsidR="233FC56A">
        <w:rPr/>
        <w:t xml:space="preserve">. </w:t>
      </w:r>
    </w:p>
    <w:p w:rsidR="0522BCF7" w:rsidP="19CB6743" w:rsidRDefault="0522BCF7" w14:paraId="2DBB5A4A" w14:textId="53E5741D">
      <w:pPr>
        <w:pStyle w:val="ListBfn"/>
        <w:rPr/>
      </w:pPr>
      <w:r w:rsidR="233FC56A">
        <w:rPr/>
        <w:t xml:space="preserve">Understand and achieve agreed performance </w:t>
      </w:r>
      <w:r w:rsidR="58FA9FB4">
        <w:rPr/>
        <w:t>targets</w:t>
      </w:r>
    </w:p>
    <w:p w:rsidR="0522BCF7" w:rsidP="19CB6743" w:rsidRDefault="0522BCF7" w14:paraId="4F171749" w14:textId="21658A72">
      <w:pPr>
        <w:pStyle w:val="ListBfn"/>
        <w:rPr/>
      </w:pPr>
      <w:r w:rsidR="233FC56A">
        <w:rPr/>
        <w:t>Follow procedures to collect caller information and feedback as requested</w:t>
      </w:r>
    </w:p>
    <w:p w:rsidR="0522BCF7" w:rsidP="19CB6743" w:rsidRDefault="0522BCF7" w14:paraId="6B1C31D8" w14:textId="416158F6">
      <w:pPr>
        <w:pStyle w:val="ListBfn"/>
        <w:rPr/>
      </w:pPr>
      <w:r w:rsidR="281974F9">
        <w:rPr/>
        <w:t xml:space="preserve">Post service announcements (such as service busy or system </w:t>
      </w:r>
      <w:r w:rsidR="281974F9">
        <w:rPr/>
        <w:t>outtage</w:t>
      </w:r>
      <w:r w:rsidR="281974F9">
        <w:rPr/>
        <w:t>) to relevant communication channels</w:t>
      </w:r>
    </w:p>
    <w:p w:rsidR="0522BCF7" w:rsidP="19CB6743" w:rsidRDefault="0522BCF7" w14:paraId="68F4401C" w14:textId="1597683D">
      <w:pPr>
        <w:pStyle w:val="ListBfn"/>
        <w:rPr/>
      </w:pPr>
      <w:r w:rsidR="281974F9">
        <w:rPr/>
        <w:t>Support team members following significant safeguarding concerns including debriefing, completing safeguarding reports</w:t>
      </w:r>
      <w:r w:rsidR="14FA2E95">
        <w:rPr/>
        <w:t xml:space="preserve"> and reporting to safeguarding leads via email</w:t>
      </w:r>
    </w:p>
    <w:p w:rsidR="0522BCF7" w:rsidP="19CB6743" w:rsidRDefault="0522BCF7" w14:paraId="3E4323C7" w14:textId="75E4C8CA">
      <w:pPr>
        <w:pStyle w:val="ListBfn"/>
        <w:rPr/>
      </w:pPr>
      <w:r w:rsidR="605098F6">
        <w:rPr/>
        <w:t xml:space="preserve">Where necessary, to aid and </w:t>
      </w:r>
      <w:r w:rsidR="605098F6">
        <w:rPr/>
        <w:t>assist</w:t>
      </w:r>
      <w:r w:rsidR="605098F6">
        <w:rPr/>
        <w:t xml:space="preserve"> in contacting emergency services or</w:t>
      </w:r>
      <w:r w:rsidR="3248BBB1">
        <w:rPr/>
        <w:t xml:space="preserve"> to contact</w:t>
      </w:r>
      <w:r w:rsidR="605098F6">
        <w:rPr/>
        <w:t xml:space="preserve"> out of hours safeguarding</w:t>
      </w:r>
      <w:r w:rsidR="1BD07447">
        <w:rPr/>
        <w:t xml:space="preserve"> services</w:t>
      </w:r>
    </w:p>
    <w:p w:rsidR="0522BCF7" w:rsidP="19CB6743" w:rsidRDefault="0522BCF7" w14:paraId="39AAF60E" w14:textId="0C5A6743">
      <w:pPr>
        <w:pStyle w:val="ListBfn"/>
        <w:rPr/>
      </w:pPr>
      <w:r w:rsidR="1BD07447">
        <w:rPr/>
        <w:t xml:space="preserve">Report to </w:t>
      </w:r>
      <w:r w:rsidR="1BD07447">
        <w:rPr/>
        <w:t>NBH@Night</w:t>
      </w:r>
      <w:r w:rsidR="1BD07447">
        <w:rPr/>
        <w:t xml:space="preserve"> manager on completion of each shift via email</w:t>
      </w:r>
    </w:p>
    <w:p w:rsidR="0522BCF7" w:rsidP="19CB6743" w:rsidRDefault="0522BCF7" w14:paraId="51DB99DD" w14:textId="79AA2D5B">
      <w:pPr>
        <w:pStyle w:val="ListBfn"/>
        <w:rPr/>
      </w:pPr>
      <w:r w:rsidR="233F70AE">
        <w:rPr/>
        <w:t>Support team members to resolve simple technological issues on shift</w:t>
      </w:r>
    </w:p>
    <w:p w:rsidR="0522BCF7" w:rsidP="19CB6743" w:rsidRDefault="0522BCF7" w14:paraId="6A0B8BFA" w14:textId="7E8BD748">
      <w:pPr>
        <w:pStyle w:val="ListBfn"/>
        <w:rPr/>
      </w:pPr>
      <w:r w:rsidR="7C9D748B">
        <w:rPr/>
        <w:t xml:space="preserve">Debrief and reassure team members following challenging calls as </w:t>
      </w:r>
      <w:r w:rsidR="7C9D748B">
        <w:rPr/>
        <w:t>requested</w:t>
      </w:r>
    </w:p>
    <w:p w:rsidR="0522BCF7" w:rsidP="19CB6743" w:rsidRDefault="0522BCF7" w14:paraId="5336D5D5" w14:textId="40533F96">
      <w:pPr>
        <w:pStyle w:val="ListBfn"/>
        <w:rPr/>
      </w:pPr>
      <w:r w:rsidR="0C358AA5">
        <w:rPr/>
        <w:t>In the event of</w:t>
      </w:r>
      <w:r w:rsidR="0C358AA5">
        <w:rPr/>
        <w:t xml:space="preserve"> staff absence during a shift, to follow procedure to minimise disruption to service</w:t>
      </w:r>
    </w:p>
    <w:p w:rsidR="0522BCF7" w:rsidP="19CB6743" w:rsidRDefault="0522BCF7" w14:paraId="2DCDE6DC" w14:textId="13302872">
      <w:pPr>
        <w:pStyle w:val="ListBfn"/>
        <w:rPr/>
      </w:pPr>
      <w:r w:rsidR="233FC56A">
        <w:rPr/>
        <w:t>Follow all relevant BfN and NBH policies including but not limited to, The Code of Conduct, Conflict of Interest and Equality and Diversity policy</w:t>
      </w:r>
    </w:p>
    <w:p w:rsidR="5D8EEC79" w:rsidP="5D8EEC79" w:rsidRDefault="5D8EEC79" w14:paraId="4729375E" w14:textId="603ED8EF">
      <w:pPr>
        <w:pStyle w:val="ListBfn"/>
        <w:numPr>
          <w:ilvl w:val="0"/>
          <w:numId w:val="0"/>
        </w:numPr>
        <w:ind w:left="720"/>
      </w:pPr>
    </w:p>
    <w:p w:rsidR="0A5D584E" w:rsidP="19CB6743" w:rsidRDefault="0A5D584E" w14:paraId="64100D17" w14:textId="4DBC64FA">
      <w:pPr>
        <w:pStyle w:val="ListBfn"/>
        <w:numPr>
          <w:ilvl w:val="0"/>
          <w:numId w:val="0"/>
        </w:numPr>
        <w:rPr>
          <w:i w:val="1"/>
          <w:iCs w:val="1"/>
        </w:rPr>
      </w:pPr>
      <w:r w:rsidRPr="5D8EEC79" w:rsidR="0A5D584E">
        <w:rPr>
          <w:i w:val="1"/>
          <w:iCs w:val="1"/>
        </w:rPr>
        <w:t xml:space="preserve">This is not an exhaustive job description and may be subject to change according to the needs and development of </w:t>
      </w:r>
      <w:r w:rsidRPr="5D8EEC79" w:rsidR="0A5D584E">
        <w:rPr>
          <w:i w:val="1"/>
          <w:iCs w:val="1"/>
        </w:rPr>
        <w:t xml:space="preserve">the role. It is expected that the post holder may undertake such other duties as may be </w:t>
      </w:r>
      <w:r w:rsidRPr="5D8EEC79" w:rsidR="0A5D584E">
        <w:rPr>
          <w:i w:val="1"/>
          <w:iCs w:val="1"/>
        </w:rPr>
        <w:t>reasonably requested</w:t>
      </w:r>
      <w:r w:rsidRPr="5D8EEC79" w:rsidR="0A5D584E">
        <w:rPr>
          <w:i w:val="1"/>
          <w:iCs w:val="1"/>
        </w:rPr>
        <w:t>.</w:t>
      </w:r>
    </w:p>
    <w:p w:rsidR="5D8EEC79" w:rsidP="5D8EEC79" w:rsidRDefault="5D8EEC79" w14:paraId="202B4B36" w14:textId="253B1688">
      <w:pPr>
        <w:pStyle w:val="ListBfn"/>
        <w:numPr>
          <w:ilvl w:val="0"/>
          <w:numId w:val="0"/>
        </w:numPr>
        <w:rPr>
          <w:i w:val="1"/>
          <w:iCs w:val="1"/>
        </w:rPr>
      </w:pPr>
    </w:p>
    <w:p w:rsidR="0A5D584E" w:rsidP="5EC9C970" w:rsidRDefault="0A5D584E" w14:paraId="646EAFE4" w14:textId="2F0B2908">
      <w:pPr>
        <w:pStyle w:val="ListBfn"/>
        <w:numPr>
          <w:ilvl w:val="0"/>
          <w:numId w:val="0"/>
        </w:numPr>
        <w:rPr>
          <w:i w:val="1"/>
          <w:iCs w:val="1"/>
        </w:rPr>
      </w:pPr>
      <w:r w:rsidRPr="5EC9C970" w:rsidR="0A5D584E">
        <w:rPr>
          <w:i w:val="1"/>
          <w:iCs w:val="1"/>
        </w:rPr>
        <w:t xml:space="preserve">To ensure that all callers can expect a consistently </w:t>
      </w:r>
      <w:r w:rsidRPr="5EC9C970" w:rsidR="77DA097B">
        <w:rPr>
          <w:i w:val="1"/>
          <w:iCs w:val="1"/>
        </w:rPr>
        <w:t>high-quality</w:t>
      </w:r>
      <w:r w:rsidRPr="5EC9C970" w:rsidR="0A5D584E">
        <w:rPr>
          <w:i w:val="1"/>
          <w:iCs w:val="1"/>
        </w:rPr>
        <w:t xml:space="preserve"> standard of support, all Shift Leaders will </w:t>
      </w:r>
      <w:r w:rsidRPr="5EC9C970" w:rsidR="0A5D584E">
        <w:rPr>
          <w:i w:val="1"/>
          <w:iCs w:val="1"/>
        </w:rPr>
        <w:t>be required</w:t>
      </w:r>
      <w:r w:rsidRPr="5EC9C970" w:rsidR="0A5D584E">
        <w:rPr>
          <w:i w:val="1"/>
          <w:iCs w:val="1"/>
        </w:rPr>
        <w:t xml:space="preserve"> to confirm that they have working arrangements in place to allow them to fully focus on </w:t>
      </w:r>
      <w:r w:rsidRPr="5EC9C970" w:rsidR="0A5D584E">
        <w:rPr>
          <w:i w:val="1"/>
          <w:iCs w:val="1"/>
        </w:rPr>
        <w:t>working responsibilities for the duration of the shift.</w:t>
      </w:r>
    </w:p>
    <w:p w:rsidR="00A76FBF" w:rsidP="00A76FBF" w:rsidRDefault="008946E0" w14:paraId="29CACC9B" w14:textId="58F98885">
      <w:pPr>
        <w:pStyle w:val="Title"/>
      </w:pPr>
      <w:r w:rsidR="4EB29A2E">
        <w:rPr/>
        <w:t>Perso</w:t>
      </w:r>
      <w:r w:rsidR="008946E0">
        <w:rPr/>
        <w:t xml:space="preserve">n Specification: </w:t>
      </w:r>
    </w:p>
    <w:p w:rsidRPr="00BB1E15" w:rsidR="00205B06" w:rsidP="00205B06" w:rsidRDefault="00205B06" w14:paraId="6D8379E3" w14:textId="42757824">
      <w:pPr>
        <w:rPr>
          <w:rFonts w:ascii="Bree Rg" w:hAnsi="Bree Rg"/>
          <w:color w:val="7030A0"/>
          <w:sz w:val="28"/>
          <w:szCs w:val="28"/>
        </w:rPr>
      </w:pPr>
      <w:r w:rsidRPr="00BB1E15">
        <w:rPr>
          <w:rFonts w:ascii="Bree Rg" w:hAnsi="Bree Rg"/>
          <w:color w:val="7030A0"/>
          <w:sz w:val="28"/>
          <w:szCs w:val="28"/>
        </w:rPr>
        <w:t>What we are looking for</w:t>
      </w:r>
    </w:p>
    <w:p w:rsidR="0AB9CD13" w:rsidP="5EC9C970" w:rsidRDefault="0AB9CD13" w14:paraId="2AA1A55B" w14:textId="3EFCDBD5">
      <w:pPr>
        <w:rPr>
          <w:i w:val="1"/>
          <w:iCs w:val="1"/>
        </w:rPr>
      </w:pPr>
      <w:r w:rsidRPr="5EC9C970" w:rsidR="3C865B24">
        <w:rPr>
          <w:i w:val="1"/>
          <w:iCs w:val="1"/>
        </w:rPr>
        <w:t xml:space="preserve">Applicants should clearly </w:t>
      </w:r>
      <w:r w:rsidRPr="5EC9C970" w:rsidR="3C865B24">
        <w:rPr>
          <w:i w:val="1"/>
          <w:iCs w:val="1"/>
        </w:rPr>
        <w:t>state</w:t>
      </w:r>
      <w:r w:rsidRPr="5EC9C970" w:rsidR="3C865B24">
        <w:rPr>
          <w:i w:val="1"/>
          <w:iCs w:val="1"/>
        </w:rPr>
        <w:t xml:space="preserve"> their </w:t>
      </w:r>
      <w:r w:rsidRPr="5EC9C970" w:rsidR="155618B6">
        <w:rPr>
          <w:i w:val="1"/>
          <w:iCs w:val="1"/>
        </w:rPr>
        <w:t xml:space="preserve">relevant </w:t>
      </w:r>
      <w:r w:rsidRPr="5EC9C970" w:rsidR="3C865B24">
        <w:rPr>
          <w:i w:val="1"/>
          <w:iCs w:val="1"/>
        </w:rPr>
        <w:t>bre</w:t>
      </w:r>
      <w:r w:rsidRPr="5EC9C970" w:rsidR="3C865B24">
        <w:rPr>
          <w:i w:val="1"/>
          <w:iCs w:val="1"/>
        </w:rPr>
        <w:t>astfeeding support qualifications and shift availa</w:t>
      </w:r>
      <w:r w:rsidRPr="5EC9C970" w:rsidR="3DA3F089">
        <w:rPr>
          <w:i w:val="1"/>
          <w:iCs w:val="1"/>
        </w:rPr>
        <w:t>bility over the week within their application.</w:t>
      </w:r>
    </w:p>
    <w:p w:rsidRPr="00BB1E15" w:rsidR="00BB1E15" w:rsidRDefault="00BB1E15" w14:paraId="1DE0986B" w14:textId="6FA1AF22">
      <w:pPr>
        <w:rPr>
          <w:rFonts w:ascii="Museo Sans 500" w:hAnsi="Museo Sans 500"/>
          <w:b/>
          <w:sz w:val="24"/>
          <w:szCs w:val="24"/>
        </w:rPr>
      </w:pPr>
      <w:r w:rsidRPr="00BB1E15">
        <w:rPr>
          <w:rFonts w:ascii="Museo Sans 500" w:hAnsi="Museo Sans 500"/>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Tr="5D8EEC79" w14:paraId="027F932B" w14:textId="77777777">
        <w:tc>
          <w:tcPr>
            <w:tcW w:w="10308" w:type="dxa"/>
            <w:shd w:val="clear" w:color="auto" w:fill="7030A0"/>
            <w:tcMar/>
          </w:tcPr>
          <w:p w:rsidRPr="00BB1E15" w:rsidR="00BB1E15" w:rsidRDefault="00BB1E15" w14:paraId="324B0159" w14:textId="1B147791">
            <w:pPr>
              <w:rPr>
                <w:rFonts w:ascii="Museo Sans 500" w:hAnsi="Museo Sans 500"/>
                <w:b/>
                <w:sz w:val="24"/>
                <w:szCs w:val="24"/>
              </w:rPr>
            </w:pPr>
            <w:r w:rsidRPr="00BB1E15">
              <w:rPr>
                <w:rFonts w:ascii="Museo Sans 500" w:hAnsi="Museo Sans 500"/>
                <w:b/>
                <w:color w:val="FFFFFF" w:themeColor="background1"/>
                <w:sz w:val="24"/>
                <w:szCs w:val="24"/>
              </w:rPr>
              <w:t>Essential</w:t>
            </w:r>
          </w:p>
        </w:tc>
      </w:tr>
      <w:tr w:rsidR="00BB1E15" w:rsidTr="5D8EEC79" w14:paraId="1D08F7AE" w14:textId="77777777">
        <w:tc>
          <w:tcPr>
            <w:tcW w:w="10308" w:type="dxa"/>
            <w:tcMar/>
          </w:tcPr>
          <w:p w:rsidR="00BB1E15" w:rsidRDefault="00BB1E15" w14:paraId="54BFD53A" w14:textId="77777777"/>
          <w:p w:rsidR="00BB1E15" w:rsidP="19CB6743" w:rsidRDefault="00BB1E15" w14:paraId="175ED635" w14:textId="574ACEF8">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7E1E0F20">
              <w:rPr>
                <w:rFonts w:ascii="Calibri" w:hAnsi="Calibri" w:eastAsia="Calibri" w:cs="Calibri"/>
                <w:b w:val="0"/>
                <w:bCs w:val="0"/>
                <w:i w:val="0"/>
                <w:iCs w:val="0"/>
                <w:caps w:val="0"/>
                <w:smallCaps w:val="0"/>
                <w:noProof w:val="0"/>
                <w:color w:val="000000" w:themeColor="text1" w:themeTint="FF" w:themeShade="FF"/>
                <w:sz w:val="22"/>
                <w:szCs w:val="22"/>
                <w:lang w:val="en-GB"/>
              </w:rPr>
              <w:t>Up-to-date BfN Helpline Supporter or Supporter or ABM Breastfeeding Counsellor</w:t>
            </w:r>
          </w:p>
          <w:p w:rsidR="00BB1E15" w:rsidP="5D8EEC79" w:rsidRDefault="00BB1E15" w14:paraId="35752715" w14:textId="0FD34A43">
            <w:pPr>
              <w:pStyle w:val="Normal"/>
              <w:spacing w:beforeAutospacing="on" w:afterAutospacing="on"/>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78E6B9C8">
              <w:rPr>
                <w:rFonts w:ascii="Calibri" w:hAnsi="Calibri" w:eastAsia="Calibri" w:cs="Calibri"/>
                <w:b w:val="1"/>
                <w:bCs w:val="1"/>
                <w:i w:val="0"/>
                <w:iCs w:val="0"/>
                <w:caps w:val="0"/>
                <w:smallCaps w:val="0"/>
                <w:noProof w:val="0"/>
                <w:color w:val="000000" w:themeColor="text1" w:themeTint="FF" w:themeShade="FF"/>
                <w:sz w:val="22"/>
                <w:szCs w:val="22"/>
                <w:lang w:val="en-GB"/>
              </w:rPr>
              <w:t>OR</w:t>
            </w:r>
            <w:r w:rsidRPr="5D8EEC79" w:rsidR="78E6B9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Current up-to-date </w:t>
            </w:r>
            <w:r w:rsidRPr="5D8EEC79" w:rsidR="3B9413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level 3 or equivalent </w:t>
            </w:r>
            <w:r w:rsidRPr="5D8EEC79" w:rsidR="78E6B9C8">
              <w:rPr>
                <w:rFonts w:ascii="Calibri" w:hAnsi="Calibri" w:eastAsia="Calibri" w:cs="Calibri"/>
                <w:b w:val="0"/>
                <w:bCs w:val="0"/>
                <w:i w:val="0"/>
                <w:iCs w:val="0"/>
                <w:caps w:val="0"/>
                <w:smallCaps w:val="0"/>
                <w:noProof w:val="0"/>
                <w:color w:val="000000" w:themeColor="text1" w:themeTint="FF" w:themeShade="FF"/>
                <w:sz w:val="22"/>
                <w:szCs w:val="22"/>
                <w:lang w:val="en-GB"/>
              </w:rPr>
              <w:t>peer support/ breastfeeding counsellor qualification with a recognised Breastfeeding training provider</w:t>
            </w:r>
            <w:r w:rsidRPr="5D8EEC79" w:rsidR="78E6B9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D8EEC79" w:rsidR="78E6B9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includes IBCLC, Midwives and Health Visitors </w:t>
            </w:r>
            <w:r w:rsidRPr="5D8EEC79" w:rsidR="78E6B9C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with </w:t>
            </w:r>
            <w:r w:rsidRPr="5D8EEC79" w:rsidR="78E6B9C8">
              <w:rPr>
                <w:rFonts w:ascii="Calibri" w:hAnsi="Calibri" w:eastAsia="Calibri" w:cs="Calibri"/>
                <w:b w:val="1"/>
                <w:bCs w:val="1"/>
                <w:i w:val="0"/>
                <w:iCs w:val="0"/>
                <w:caps w:val="0"/>
                <w:smallCaps w:val="0"/>
                <w:noProof w:val="0"/>
                <w:color w:val="000000" w:themeColor="text1" w:themeTint="FF" w:themeShade="FF"/>
                <w:sz w:val="22"/>
                <w:szCs w:val="22"/>
                <w:lang w:val="en-GB"/>
              </w:rPr>
              <w:t>additional</w:t>
            </w:r>
            <w:r w:rsidRPr="5D8EEC79" w:rsidR="78E6B9C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breastfeeding training.</w:t>
            </w:r>
            <w:r w:rsidRPr="5D8EEC79" w:rsidR="78E6B9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BB1E15" w:rsidP="19CB6743" w:rsidRDefault="00BB1E15" w14:paraId="77252456" w14:textId="444CAE6D">
            <w:pPr>
              <w:pStyle w:val="Normal"/>
              <w:spacing w:beforeAutospacing="on" w:afterAutospacing="on"/>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7E1E0F20">
              <w:rPr>
                <w:rFonts w:ascii="Calibri" w:hAnsi="Calibri" w:eastAsia="Calibri" w:cs="Calibri"/>
                <w:b w:val="0"/>
                <w:bCs w:val="0"/>
                <w:i w:val="1"/>
                <w:iCs w:val="1"/>
                <w:caps w:val="0"/>
                <w:smallCaps w:val="0"/>
                <w:noProof w:val="0"/>
                <w:color w:val="000000" w:themeColor="text1" w:themeTint="FF" w:themeShade="FF"/>
                <w:sz w:val="22"/>
                <w:szCs w:val="22"/>
                <w:lang w:val="en-GB"/>
              </w:rPr>
              <w:t xml:space="preserve">*If supporter level training (equivalent) has been completed with an accredited breastfeeding support provider other than Breastfeeding Network or ABM, candidates will need to complete BfN ‘transferring in’ review and training before answering calls on the </w:t>
            </w:r>
            <w:r w:rsidRPr="19CB6743" w:rsidR="7E1E0F20">
              <w:rPr>
                <w:rFonts w:ascii="Calibri" w:hAnsi="Calibri" w:eastAsia="Calibri" w:cs="Calibri"/>
                <w:b w:val="0"/>
                <w:bCs w:val="0"/>
                <w:i w:val="1"/>
                <w:iCs w:val="1"/>
                <w:caps w:val="0"/>
                <w:smallCaps w:val="0"/>
                <w:noProof w:val="0"/>
                <w:color w:val="000000" w:themeColor="text1" w:themeTint="FF" w:themeShade="FF"/>
                <w:sz w:val="22"/>
                <w:szCs w:val="22"/>
                <w:lang w:val="en-GB"/>
              </w:rPr>
              <w:t>helpline</w:t>
            </w:r>
          </w:p>
          <w:p w:rsidR="00BB1E15" w:rsidP="19CB6743" w:rsidRDefault="00BB1E15" w14:paraId="3018BC7A" w14:textId="386B881D">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47C78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Experience of providing breastfeeding support in a paid or volunteering </w:t>
            </w:r>
            <w:r w:rsidRPr="5D8EEC79" w:rsidR="47C78600">
              <w:rPr>
                <w:rFonts w:ascii="Calibri" w:hAnsi="Calibri" w:eastAsia="Calibri" w:cs="Calibri"/>
                <w:b w:val="0"/>
                <w:bCs w:val="0"/>
                <w:i w:val="0"/>
                <w:iCs w:val="0"/>
                <w:caps w:val="0"/>
                <w:smallCaps w:val="0"/>
                <w:noProof w:val="0"/>
                <w:color w:val="000000" w:themeColor="text1" w:themeTint="FF" w:themeShade="FF"/>
                <w:sz w:val="22"/>
                <w:szCs w:val="22"/>
                <w:lang w:val="en-GB"/>
              </w:rPr>
              <w:t>capacity</w:t>
            </w:r>
          </w:p>
          <w:p w:rsidR="00BB1E15" w:rsidP="5D8EEC79" w:rsidRDefault="00BB1E15" w14:paraId="374050BD" w14:textId="6F9B0863">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325A8E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Ability to stay calm when working in emotional and sensitive situations </w:t>
            </w:r>
          </w:p>
          <w:p w:rsidR="00BB1E15" w:rsidP="5D8EEC79" w:rsidRDefault="00BB1E15" w14:paraId="5CCCAA30" w14:textId="70207B2E">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4C5D878E">
              <w:rPr>
                <w:rFonts w:ascii="Calibri" w:hAnsi="Calibri" w:eastAsia="Calibri" w:cs="Calibri"/>
                <w:b w:val="0"/>
                <w:bCs w:val="0"/>
                <w:i w:val="0"/>
                <w:iCs w:val="0"/>
                <w:caps w:val="0"/>
                <w:smallCaps w:val="0"/>
                <w:noProof w:val="0"/>
                <w:color w:val="000000" w:themeColor="text1" w:themeTint="FF" w:themeShade="FF"/>
                <w:sz w:val="22"/>
                <w:szCs w:val="22"/>
                <w:lang w:val="en-GB"/>
              </w:rPr>
              <w:t>Track record</w:t>
            </w:r>
            <w:r w:rsidRPr="5D8EEC79" w:rsidR="4C5D87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taking the lead in </w:t>
            </w:r>
            <w:r w:rsidRPr="5D8EEC79" w:rsidR="4C5D878E">
              <w:rPr>
                <w:rFonts w:ascii="Calibri" w:hAnsi="Calibri" w:eastAsia="Calibri" w:cs="Calibri"/>
                <w:b w:val="0"/>
                <w:bCs w:val="0"/>
                <w:i w:val="0"/>
                <w:iCs w:val="0"/>
                <w:caps w:val="0"/>
                <w:smallCaps w:val="0"/>
                <w:noProof w:val="0"/>
                <w:color w:val="000000" w:themeColor="text1" w:themeTint="FF" w:themeShade="FF"/>
                <w:sz w:val="22"/>
                <w:szCs w:val="22"/>
                <w:lang w:val="en-GB"/>
              </w:rPr>
              <w:t>difficult situations</w:t>
            </w:r>
            <w:r w:rsidRPr="5D8EEC79" w:rsidR="4C5D878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supporting others to reach effective solutions</w:t>
            </w:r>
          </w:p>
          <w:p w:rsidR="00BB1E15" w:rsidP="5D8EEC79" w:rsidRDefault="00BB1E15" w14:paraId="2828DFE4" w14:textId="79E24823">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36F40B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Willingness to undertake </w:t>
            </w:r>
            <w:r w:rsidRPr="5D8EEC79" w:rsidR="36F40B86">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5D8EEC79" w:rsidR="36F40B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safeguarding and debriefing training</w:t>
            </w:r>
          </w:p>
          <w:p w:rsidR="00BB1E15" w:rsidP="5D8EEC79" w:rsidRDefault="00BB1E15" w14:paraId="0025DCB0" w14:textId="01670A0F">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36F40B86">
              <w:rPr>
                <w:rFonts w:ascii="Calibri" w:hAnsi="Calibri" w:eastAsia="Calibri" w:cs="Calibri"/>
                <w:b w:val="0"/>
                <w:bCs w:val="0"/>
                <w:i w:val="0"/>
                <w:iCs w:val="0"/>
                <w:caps w:val="0"/>
                <w:smallCaps w:val="0"/>
                <w:noProof w:val="0"/>
                <w:color w:val="000000" w:themeColor="text1" w:themeTint="FF" w:themeShade="FF"/>
                <w:sz w:val="22"/>
                <w:szCs w:val="22"/>
                <w:lang w:val="en-GB"/>
              </w:rPr>
              <w:t>Proven ability to manage boundaries between roles</w:t>
            </w:r>
          </w:p>
          <w:p w:rsidR="00BB1E15" w:rsidP="19CB6743" w:rsidRDefault="00BB1E15" w14:paraId="26FA330E" w14:textId="123CF18C">
            <w:pPr>
              <w:pStyle w:val="ListParagraph"/>
              <w:numPr>
                <w:ilvl w:val="0"/>
                <w:numId w:val="6"/>
              </w:numPr>
              <w:rPr>
                <w:noProof w:val="0"/>
                <w:sz w:val="22"/>
                <w:szCs w:val="22"/>
                <w:lang w:val="en-GB"/>
              </w:rPr>
            </w:pPr>
            <w:r w:rsidRPr="19CB6743" w:rsidR="3FA611BD">
              <w:rPr>
                <w:noProof w:val="0"/>
                <w:lang w:val="en-GB"/>
              </w:rPr>
              <w:t>Experience of gathering information effectively and problem solving</w:t>
            </w:r>
          </w:p>
          <w:p w:rsidR="00BB1E15" w:rsidP="19CB6743" w:rsidRDefault="00BB1E15" w14:paraId="6900577A" w14:textId="64F9CA52">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Experience of working with diverse ethnic and social groups</w:t>
            </w:r>
          </w:p>
          <w:p w:rsidR="00BB1E15" w:rsidP="19CB6743" w:rsidRDefault="00BB1E15" w14:paraId="2399CA01" w14:textId="447DF180">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Personal experience of breastfeeding for at least 8 weeks (which can include expressing and mixed feeding)</w:t>
            </w:r>
          </w:p>
          <w:p w:rsidR="00BB1E15" w:rsidP="19CB6743" w:rsidRDefault="00BB1E15" w14:paraId="05F8A6F5" w14:textId="56A5D42C">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Understanding and commitment to </w:t>
            </w:r>
            <w:hyperlink>
              <w:r w:rsidRPr="19CB6743" w:rsidR="29091195">
                <w:rPr>
                  <w:rStyle w:val="Hyperlink"/>
                  <w:rFonts w:ascii="Calibri" w:hAnsi="Calibri" w:eastAsia="Calibri" w:cs="Calibri"/>
                  <w:b w:val="0"/>
                  <w:bCs w:val="0"/>
                  <w:i w:val="0"/>
                  <w:iCs w:val="0"/>
                  <w:caps w:val="0"/>
                  <w:smallCaps w:val="0"/>
                  <w:strike w:val="0"/>
                  <w:dstrike w:val="0"/>
                  <w:noProof w:val="0"/>
                  <w:sz w:val="22"/>
                  <w:szCs w:val="22"/>
                  <w:lang w:val="en-GB"/>
                </w:rPr>
                <w:t>BfN’s code of conduct</w:t>
              </w:r>
            </w:hyperlink>
          </w:p>
          <w:p w:rsidR="00BB1E15" w:rsidP="19CB6743" w:rsidRDefault="00BB1E15" w14:paraId="3F621F19" w14:textId="0F551AA4">
            <w:pPr>
              <w:pStyle w:val="BfNBody"/>
              <w:numPr>
                <w:ilvl w:val="0"/>
                <w:numId w:val="6"/>
              </w:numPr>
              <w:tabs>
                <w:tab w:val="left" w:leader="none" w:pos="8320"/>
              </w:tabs>
              <w:spacing w:after="0" w:afterLines="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Understanding and experience of safeguarding policies and procedures for vulnerable adults and children</w:t>
            </w:r>
          </w:p>
          <w:p w:rsidR="00BB1E15" w:rsidP="19CB6743" w:rsidRDefault="00BB1E15" w14:paraId="30E5F55C" w14:textId="195E7187">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Ability to speak and write in fluent English</w:t>
            </w:r>
          </w:p>
          <w:p w:rsidR="00BB1E15" w:rsidP="19CB6743" w:rsidRDefault="00BB1E15" w14:paraId="5391EFD4" w14:textId="0A71B91C">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Ability to communicate effectively in a variety of ways (telephone, email, text, public speaking) with a wide range of people</w:t>
            </w:r>
          </w:p>
          <w:p w:rsidR="00BB1E15" w:rsidP="19CB6743" w:rsidRDefault="00BB1E15" w14:paraId="37664E2E" w14:textId="4B02EC4E">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Ability to manage and organise workload work with colleagues to ensure good coverage on helpline throughout the night.</w:t>
            </w:r>
          </w:p>
          <w:p w:rsidR="00BB1E15" w:rsidP="19CB6743" w:rsidRDefault="00BB1E15" w14:paraId="70B7DC79" w14:textId="61DD3757">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Ability to work effectively as part of a virtual team</w:t>
            </w:r>
          </w:p>
          <w:p w:rsidR="00BB1E15" w:rsidP="19CB6743" w:rsidRDefault="00BB1E15" w14:paraId="5D86A3ED" w14:textId="1126DEEF">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5D8EEC79" w:rsidR="47C78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Ability to work with people from </w:t>
            </w:r>
            <w:r w:rsidRPr="5D8EEC79" w:rsidR="47C78600">
              <w:rPr>
                <w:rFonts w:ascii="Calibri" w:hAnsi="Calibri" w:eastAsia="Calibri" w:cs="Calibri"/>
                <w:b w:val="0"/>
                <w:bCs w:val="0"/>
                <w:i w:val="0"/>
                <w:iCs w:val="0"/>
                <w:caps w:val="0"/>
                <w:smallCaps w:val="0"/>
                <w:noProof w:val="0"/>
                <w:color w:val="000000" w:themeColor="text1" w:themeTint="FF" w:themeShade="FF"/>
                <w:sz w:val="22"/>
                <w:szCs w:val="22"/>
                <w:lang w:val="en-GB"/>
              </w:rPr>
              <w:t>different cultures</w:t>
            </w:r>
            <w:r w:rsidRPr="5D8EEC79" w:rsidR="47C7860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sensitively</w:t>
            </w:r>
          </w:p>
          <w:p w:rsidR="00BB1E15" w:rsidP="19CB6743" w:rsidRDefault="00BB1E15" w14:paraId="0551DC15" w14:textId="438567F7">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4E773333">
              <w:rPr>
                <w:rFonts w:ascii="Calibri" w:hAnsi="Calibri" w:eastAsia="Calibri" w:cs="Calibri"/>
                <w:b w:val="0"/>
                <w:bCs w:val="0"/>
                <w:i w:val="0"/>
                <w:iCs w:val="0"/>
                <w:caps w:val="0"/>
                <w:smallCaps w:val="0"/>
                <w:noProof w:val="0"/>
                <w:color w:val="000000" w:themeColor="text1" w:themeTint="FF" w:themeShade="FF"/>
                <w:sz w:val="22"/>
                <w:szCs w:val="22"/>
                <w:lang w:val="en-GB"/>
              </w:rPr>
              <w:t>Good listening skills with the ability to triage</w:t>
            </w:r>
          </w:p>
          <w:p w:rsidR="00BB1E15" w:rsidP="19CB6743" w:rsidRDefault="00BB1E15" w14:paraId="548B01C3" w14:textId="7C40EC62">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IT skills including Microsoft 365 programs</w:t>
            </w:r>
          </w:p>
          <w:p w:rsidR="00BB1E15" w:rsidP="19CB6743" w:rsidRDefault="00BB1E15" w14:paraId="7DE3B36A" w14:textId="2C7F4EAF">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Ability to keep accurate records </w:t>
            </w:r>
          </w:p>
          <w:p w:rsidR="00BB1E15" w:rsidP="19CB6743" w:rsidRDefault="00BB1E15" w14:paraId="6C6A2873" w14:textId="358EAC83">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Commitment to reflective practice and continuously improving the quality of the service to all families</w:t>
            </w:r>
          </w:p>
          <w:p w:rsidR="00BB1E15" w:rsidP="19CB6743" w:rsidRDefault="00BB1E15" w14:paraId="6635B4E8" w14:textId="7ECD4D58">
            <w:pPr>
              <w:pStyle w:val="BfNBody"/>
              <w:numPr>
                <w:ilvl w:val="0"/>
                <w:numId w:val="6"/>
              </w:numPr>
              <w:tabs>
                <w:tab w:val="left" w:leader="none" w:pos="8320"/>
              </w:tabs>
              <w:spacing w:after="0" w:afterLines="0"/>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Ready, willing, </w:t>
            </w: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able</w:t>
            </w: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committed to focus on provision of a consistently high-quality NBH service to women, parents and families </w:t>
            </w: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at all times</w:t>
            </w: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when working</w:t>
            </w:r>
            <w:r w:rsidRPr="19CB6743" w:rsidR="2909119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0BB1E15" w:rsidRDefault="00BB1E15" w14:paraId="79521064" w14:textId="77777777"/>
          <w:p w:rsidR="00BB1E15" w:rsidRDefault="00BB1E15" w14:paraId="733D984F" w14:textId="3CBB5253"/>
        </w:tc>
      </w:tr>
    </w:tbl>
    <w:p w:rsidR="0AB9CD13" w:rsidRDefault="0AB9CD13" w14:paraId="2B842153" w14:textId="17806C0B"/>
    <w:tbl>
      <w:tblPr>
        <w:tblStyle w:val="TableGrid"/>
        <w:tblW w:w="0" w:type="auto"/>
        <w:tblLook w:val="04A0" w:firstRow="1" w:lastRow="0" w:firstColumn="1" w:lastColumn="0" w:noHBand="0" w:noVBand="1"/>
      </w:tblPr>
      <w:tblGrid>
        <w:gridCol w:w="10308"/>
      </w:tblGrid>
      <w:tr w:rsidRPr="00BB1E15" w:rsidR="00BB1E15" w:rsidTr="19CB6743" w14:paraId="09A70CF5" w14:textId="77777777">
        <w:tc>
          <w:tcPr>
            <w:tcW w:w="10308" w:type="dxa"/>
            <w:shd w:val="clear" w:color="auto" w:fill="7030A0"/>
            <w:tcMar/>
          </w:tcPr>
          <w:p w:rsidRPr="00BB1E15" w:rsidR="00BB1E15" w:rsidP="00BB1E15" w:rsidRDefault="00BB1E15" w14:paraId="16EFD40F" w14:textId="408592E9">
            <w:pPr>
              <w:rPr>
                <w:rFonts w:ascii="Museo Sans 500" w:hAnsi="Museo Sans 500"/>
                <w:b/>
                <w:sz w:val="24"/>
                <w:szCs w:val="24"/>
              </w:rPr>
            </w:pPr>
            <w:r>
              <w:rPr>
                <w:rFonts w:ascii="Museo Sans 500" w:hAnsi="Museo Sans 500"/>
                <w:b/>
                <w:color w:val="FFFFFF" w:themeColor="background1"/>
                <w:sz w:val="24"/>
                <w:szCs w:val="24"/>
              </w:rPr>
              <w:t>Desirable</w:t>
            </w:r>
          </w:p>
        </w:tc>
      </w:tr>
      <w:tr w:rsidR="00BB1E15" w:rsidTr="19CB6743" w14:paraId="7D2BCE1E" w14:textId="77777777">
        <w:tc>
          <w:tcPr>
            <w:tcW w:w="10308" w:type="dxa"/>
            <w:tcMar/>
          </w:tcPr>
          <w:p w:rsidR="00BB1E15" w:rsidP="00B26FD2" w:rsidRDefault="00BB1E15" w14:paraId="68A8CDBF" w14:textId="77777777"/>
          <w:p w:rsidR="00BB1E15" w:rsidP="19CB6743" w:rsidRDefault="00BB1E15" w14:paraId="52FBC503" w14:textId="63ED3AA3">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3F68BDF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Experience of working with charities and volunteers </w:t>
            </w:r>
          </w:p>
          <w:p w:rsidR="00BB1E15" w:rsidP="19CB6743" w:rsidRDefault="00BB1E15" w14:paraId="7197766D" w14:textId="64DC6253">
            <w:pPr>
              <w:pStyle w:val="ListParagraph"/>
              <w:numPr>
                <w:ilvl w:val="0"/>
                <w:numId w:val="6"/>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19CB6743" w:rsidR="3F68BDFF">
              <w:rPr>
                <w:rFonts w:ascii="Calibri" w:hAnsi="Calibri" w:eastAsia="Calibri" w:cs="Calibri"/>
                <w:b w:val="0"/>
                <w:bCs w:val="0"/>
                <w:i w:val="0"/>
                <w:iCs w:val="0"/>
                <w:caps w:val="0"/>
                <w:smallCaps w:val="0"/>
                <w:noProof w:val="0"/>
                <w:color w:val="000000" w:themeColor="text1" w:themeTint="FF" w:themeShade="FF"/>
                <w:sz w:val="22"/>
                <w:szCs w:val="22"/>
                <w:lang w:val="en-GB"/>
              </w:rPr>
              <w:t>Experience of working or volunteering on a helpline</w:t>
            </w:r>
          </w:p>
          <w:p w:rsidR="00BB1E15" w:rsidP="00B26FD2" w:rsidRDefault="00BB1E15" w14:paraId="2EEA01D0" w14:textId="64D6AEB4">
            <w:pPr>
              <w:pStyle w:val="ListParagraph"/>
              <w:numPr>
                <w:ilvl w:val="0"/>
                <w:numId w:val="6"/>
              </w:numPr>
              <w:rPr/>
            </w:pPr>
            <w:r w:rsidR="3EDFDF22">
              <w:rPr/>
              <w:t xml:space="preserve">Experience of working in a </w:t>
            </w:r>
            <w:r w:rsidR="64711F87">
              <w:rPr/>
              <w:t>shift lead role</w:t>
            </w:r>
          </w:p>
          <w:p w:rsidR="00BB1E15" w:rsidP="19CB6743" w:rsidRDefault="00BB1E15" w14:paraId="1EC02DE2" w14:textId="215FD823">
            <w:pPr>
              <w:pStyle w:val="ListParagraph"/>
              <w:numPr>
                <w:ilvl w:val="0"/>
                <w:numId w:val="6"/>
              </w:numPr>
              <w:rPr/>
            </w:pPr>
            <w:r w:rsidR="2CBC4E8E">
              <w:rPr/>
              <w:t>Experience of managing safeguarding concerns</w:t>
            </w:r>
          </w:p>
          <w:p w:rsidR="00BB1E15" w:rsidP="00B26FD2" w:rsidRDefault="00BB1E15" w14:paraId="4DAD03E7" w14:textId="77777777"/>
          <w:p w:rsidR="00BB1E15" w:rsidP="00B26FD2" w:rsidRDefault="00BB1E15" w14:paraId="017B95BB" w14:textId="77777777"/>
        </w:tc>
      </w:tr>
    </w:tbl>
    <w:p w:rsidR="0AB9CD13" w:rsidRDefault="0AB9CD13" w14:paraId="2483617F" w14:textId="4CBEF89C"/>
    <w:p w:rsidRPr="008946E0" w:rsidR="008946E0" w:rsidP="008946E0" w:rsidRDefault="008946E0" w14:paraId="32AFFA91" w14:textId="77777777">
      <w:pPr>
        <w:pStyle w:val="BfNBody"/>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8C9" w:rsidP="001F7362" w:rsidRDefault="000418C9" w14:paraId="092AB8A1" w14:textId="77777777">
      <w:pPr>
        <w:spacing w:after="0" w:line="240" w:lineRule="auto"/>
      </w:pPr>
      <w:r>
        <w:separator/>
      </w:r>
    </w:p>
  </w:endnote>
  <w:endnote w:type="continuationSeparator" w:id="0">
    <w:p w:rsidR="000418C9" w:rsidP="001F7362" w:rsidRDefault="000418C9" w14:paraId="46F9A3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Arial"/>
    <w:panose1 w:val="02000806000000020004"/>
    <w:charset w:val="00"/>
    <w:family w:val="modern"/>
    <w:notTrueType/>
    <w:pitch w:val="variable"/>
    <w:sig w:usb0="A00000AF" w:usb1="5000205B" w:usb2="00000000" w:usb3="00000000" w:csb0="0000009B" w:csb1="00000000"/>
  </w:font>
  <w:font w:name="Museo Sans 500">
    <w:altName w:val="Arial"/>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31ABC17E">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PAGE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r w:rsidRPr="00015705">
      <w:rPr>
        <w:rFonts w:ascii="Museo Sans 500" w:hAnsi="Museo Sans 500" w:cs="Arial"/>
        <w:sz w:val="20"/>
        <w:szCs w:val="20"/>
      </w:rPr>
      <w:t xml:space="preserve"> of </w:t>
    </w:r>
    <w:r w:rsidRPr="00015705">
      <w:rPr>
        <w:rFonts w:ascii="Museo Sans 500" w:hAnsi="Museo Sans 500" w:cs="Arial"/>
        <w:bCs/>
        <w:sz w:val="20"/>
        <w:szCs w:val="20"/>
      </w:rPr>
      <w:fldChar w:fldCharType="begin"/>
    </w:r>
    <w:r w:rsidRPr="00015705">
      <w:rPr>
        <w:rFonts w:ascii="Museo Sans 500" w:hAnsi="Museo Sans 500" w:cs="Arial"/>
        <w:bCs/>
        <w:sz w:val="20"/>
        <w:szCs w:val="20"/>
      </w:rPr>
      <w:instrText xml:space="preserve"> NUMPAGES  \* Arabic  \* MERGEFORMAT </w:instrText>
    </w:r>
    <w:r w:rsidRPr="00015705">
      <w:rPr>
        <w:rFonts w:ascii="Museo Sans 500" w:hAnsi="Museo Sans 500" w:cs="Arial"/>
        <w:bCs/>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BB1E15" w:rsidRDefault="002E5733" w14:paraId="744FC9D8" w14:textId="77777777">
    <w:pPr>
      <w:pStyle w:val="Footer"/>
      <w:tabs>
        <w:tab w:val="right" w:pos="8550"/>
      </w:tabs>
      <w:ind w:right="-284"/>
      <w:rPr>
        <w:rFonts w:ascii="Museo Sans 500" w:hAnsi="Museo Sans 500" w:cs="Arial"/>
        <w:sz w:val="20"/>
        <w:szCs w:val="20"/>
      </w:rPr>
    </w:pPr>
  </w:p>
  <w:p w:rsidRPr="00804CBB" w:rsidR="00E54911" w:rsidP="00015705" w:rsidRDefault="00015705" w14:paraId="33FF5822" w14:textId="7E938287">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PAGE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1</w:t>
    </w:r>
    <w:r w:rsidRPr="00015705">
      <w:rPr>
        <w:rFonts w:ascii="Museo Sans 500" w:hAnsi="Museo Sans 500" w:cs="Arial"/>
        <w:bCs/>
        <w:noProof/>
        <w:sz w:val="20"/>
        <w:szCs w:val="20"/>
      </w:rPr>
      <w:fldChar w:fldCharType="end"/>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fldChar w:fldCharType="begin"/>
    </w:r>
    <w:r w:rsidRPr="00015705">
      <w:rPr>
        <w:rFonts w:ascii="Museo Sans 500" w:hAnsi="Museo Sans 500" w:cs="Arial"/>
        <w:bCs/>
        <w:noProof/>
        <w:sz w:val="20"/>
        <w:szCs w:val="20"/>
      </w:rPr>
      <w:instrText xml:space="preserve"> NUMPAGES  \* Arabic  \* MERGEFORMAT </w:instrText>
    </w:r>
    <w:r w:rsidRPr="00015705">
      <w:rPr>
        <w:rFonts w:ascii="Museo Sans 500" w:hAnsi="Museo Sans 500" w:cs="Arial"/>
        <w:bCs/>
        <w:noProof/>
        <w:sz w:val="20"/>
        <w:szCs w:val="20"/>
      </w:rPr>
      <w:fldChar w:fldCharType="separate"/>
    </w:r>
    <w:r w:rsidR="00F643E2">
      <w:rPr>
        <w:rFonts w:ascii="Museo Sans 500" w:hAnsi="Museo Sans 500" w:cs="Arial"/>
        <w:bCs/>
        <w:noProof/>
        <w:sz w:val="20"/>
        <w:szCs w:val="20"/>
      </w:rPr>
      <w:t>2</w:t>
    </w:r>
    <w:r w:rsidRPr="00015705">
      <w:rPr>
        <w:rFonts w:ascii="Museo Sans 500" w:hAnsi="Museo Sans 500" w:cs="Arial"/>
        <w:bCs/>
        <w:noProof/>
        <w:sz w:val="20"/>
        <w:szCs w:val="20"/>
      </w:rPr>
      <w:fldChar w:fldCharType="end"/>
    </w:r>
    <w:r w:rsidR="00BB1E15">
      <w:rPr>
        <w:rFonts w:ascii="Museo Sans 500" w:hAnsi="Museo Sans 500" w:cs="Arial"/>
        <w:noProof/>
        <w:sz w:val="20"/>
        <w:szCs w:val="20"/>
      </w:rPr>
      <w:tab/>
    </w:r>
    <w:r w:rsidR="00BB1E15">
      <w:rPr>
        <w:rFonts w:ascii="Museo Sans 500" w:hAnsi="Museo Sans 500" w:cs="Arial"/>
        <w:noProof/>
        <w:sz w:val="20"/>
        <w:szCs w:val="20"/>
      </w:rPr>
      <w:tab/>
    </w:r>
    <w:r w:rsidR="00BB1E15">
      <w:rPr>
        <w:rFonts w:ascii="Museo Sans 500" w:hAnsi="Museo Sans 500" w:cs="Arial"/>
        <w:noProof/>
        <w:sz w:val="20"/>
        <w:szCs w:val="20"/>
      </w:rPr>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8C9" w:rsidP="001F7362" w:rsidRDefault="000418C9" w14:paraId="65E4E325" w14:textId="77777777">
      <w:pPr>
        <w:spacing w:after="0" w:line="240" w:lineRule="auto"/>
      </w:pPr>
      <w:r>
        <w:separator/>
      </w:r>
    </w:p>
  </w:footnote>
  <w:footnote w:type="continuationSeparator" w:id="0">
    <w:p w:rsidR="000418C9" w:rsidP="001F7362" w:rsidRDefault="000418C9" w14:paraId="18EAF7A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11737501">
    <w:pPr>
      <w:pStyle w:val="Header"/>
      <w:rPr>
        <w:rFonts w:ascii="Museo Sans 500" w:hAnsi="Museo Sans 500"/>
        <w:sz w:val="17"/>
        <w:szCs w:val="17"/>
      </w:rPr>
    </w:pPr>
    <w:r w:rsidRPr="7DD9FFAF" w:rsidR="7DD9FFAF">
      <w:rPr>
        <w:rFonts w:ascii="Museo Sans 500" w:hAnsi="Museo Sans 500"/>
        <w:sz w:val="17"/>
        <w:szCs w:val="17"/>
      </w:rPr>
      <w:t xml:space="preserve">e-mail: </w:t>
    </w:r>
    <w:hyperlink r:id="R07ad6fe6f7bf4f93">
      <w:r w:rsidRPr="7DD9FFAF" w:rsidR="7DD9FFAF">
        <w:rPr>
          <w:rStyle w:val="Hyperlink"/>
          <w:rFonts w:ascii="Museo Sans 500" w:hAnsi="Museo Sans 500"/>
          <w:sz w:val="17"/>
          <w:szCs w:val="17"/>
        </w:rPr>
        <w:t>hr</w:t>
      </w:r>
      <w:r w:rsidRPr="7DD9FFAF" w:rsidR="7DD9FFAF">
        <w:rPr>
          <w:rStyle w:val="Hyperlink"/>
          <w:rFonts w:ascii="Museo Sans 500" w:hAnsi="Museo Sans 500"/>
          <w:sz w:val="17"/>
          <w:szCs w:val="17"/>
        </w:rPr>
        <w:t>@breastfeedingnetwork.org.uk</w:t>
      </w:r>
    </w:hyperlink>
    <w:r w:rsidRPr="7DD9FFAF" w:rsidR="7DD9FFAF">
      <w:rPr>
        <w:rFonts w:ascii="Museo Sans 500" w:hAnsi="Museo Sans 500"/>
        <w:sz w:val="17"/>
        <w:szCs w:val="17"/>
      </w:rPr>
      <w:t xml:space="preserve"> </w:t>
    </w:r>
  </w:p>
  <w:p w:rsidR="00E54911" w:rsidP="003122B2" w:rsidRDefault="00F643E2"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nsid w:val="86947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CB0E76"/>
    <w:multiLevelType w:val="hybridMultilevel"/>
    <w:tmpl w:val="4D226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2DB6BD3"/>
    <w:multiLevelType w:val="hybridMultilevel"/>
    <w:tmpl w:val="960E137C"/>
    <w:lvl w:ilvl="0" w:tplc="C7F0E122">
      <w:start w:val="1"/>
      <w:numFmt w:val="bullet"/>
      <w:lvlText w:val=""/>
      <w:lvlJc w:val="left"/>
      <w:pPr>
        <w:ind w:left="720" w:hanging="360"/>
      </w:pPr>
      <w:rPr>
        <w:rFonts w:hint="default" w:ascii="Symbol" w:hAnsi="Symbol"/>
      </w:rPr>
    </w:lvl>
    <w:lvl w:ilvl="1" w:tplc="97B6ABA4">
      <w:start w:val="1"/>
      <w:numFmt w:val="bullet"/>
      <w:lvlText w:val="o"/>
      <w:lvlJc w:val="left"/>
      <w:pPr>
        <w:ind w:left="1440" w:hanging="360"/>
      </w:pPr>
      <w:rPr>
        <w:rFonts w:hint="default" w:ascii="Courier New" w:hAnsi="Courier New"/>
      </w:rPr>
    </w:lvl>
    <w:lvl w:ilvl="2" w:tplc="38E05570">
      <w:start w:val="1"/>
      <w:numFmt w:val="bullet"/>
      <w:lvlText w:val=""/>
      <w:lvlJc w:val="left"/>
      <w:pPr>
        <w:ind w:left="2160" w:hanging="360"/>
      </w:pPr>
      <w:rPr>
        <w:rFonts w:hint="default" w:ascii="Wingdings" w:hAnsi="Wingdings"/>
      </w:rPr>
    </w:lvl>
    <w:lvl w:ilvl="3" w:tplc="141CE4BE">
      <w:start w:val="1"/>
      <w:numFmt w:val="bullet"/>
      <w:lvlText w:val=""/>
      <w:lvlJc w:val="left"/>
      <w:pPr>
        <w:ind w:left="2880" w:hanging="360"/>
      </w:pPr>
      <w:rPr>
        <w:rFonts w:hint="default" w:ascii="Symbol" w:hAnsi="Symbol"/>
      </w:rPr>
    </w:lvl>
    <w:lvl w:ilvl="4" w:tplc="079A0608">
      <w:start w:val="1"/>
      <w:numFmt w:val="bullet"/>
      <w:lvlText w:val="o"/>
      <w:lvlJc w:val="left"/>
      <w:pPr>
        <w:ind w:left="3600" w:hanging="360"/>
      </w:pPr>
      <w:rPr>
        <w:rFonts w:hint="default" w:ascii="Courier New" w:hAnsi="Courier New"/>
      </w:rPr>
    </w:lvl>
    <w:lvl w:ilvl="5" w:tplc="DEA609F0">
      <w:start w:val="1"/>
      <w:numFmt w:val="bullet"/>
      <w:lvlText w:val=""/>
      <w:lvlJc w:val="left"/>
      <w:pPr>
        <w:ind w:left="4320" w:hanging="360"/>
      </w:pPr>
      <w:rPr>
        <w:rFonts w:hint="default" w:ascii="Wingdings" w:hAnsi="Wingdings"/>
      </w:rPr>
    </w:lvl>
    <w:lvl w:ilvl="6" w:tplc="7B3C53F8">
      <w:start w:val="1"/>
      <w:numFmt w:val="bullet"/>
      <w:lvlText w:val=""/>
      <w:lvlJc w:val="left"/>
      <w:pPr>
        <w:ind w:left="5040" w:hanging="360"/>
      </w:pPr>
      <w:rPr>
        <w:rFonts w:hint="default" w:ascii="Symbol" w:hAnsi="Symbol"/>
      </w:rPr>
    </w:lvl>
    <w:lvl w:ilvl="7" w:tplc="C4EAEFA6">
      <w:start w:val="1"/>
      <w:numFmt w:val="bullet"/>
      <w:lvlText w:val="o"/>
      <w:lvlJc w:val="left"/>
      <w:pPr>
        <w:ind w:left="5760" w:hanging="360"/>
      </w:pPr>
      <w:rPr>
        <w:rFonts w:hint="default" w:ascii="Courier New" w:hAnsi="Courier New"/>
      </w:rPr>
    </w:lvl>
    <w:lvl w:ilvl="8" w:tplc="5322BD5A">
      <w:start w:val="1"/>
      <w:numFmt w:val="bullet"/>
      <w:lvlText w:val=""/>
      <w:lvlJc w:val="left"/>
      <w:pPr>
        <w:ind w:left="6480" w:hanging="360"/>
      </w:pPr>
      <w:rPr>
        <w:rFonts w:hint="default" w:ascii="Wingdings" w:hAnsi="Wingdings"/>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C67F01"/>
    <w:multiLevelType w:val="hybridMultilevel"/>
    <w:tmpl w:val="34B2D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B4F0ADD"/>
    <w:multiLevelType w:val="hybridMultilevel"/>
    <w:tmpl w:val="C9EAAFAC"/>
    <w:lvl w:ilvl="0" w:tplc="0266781E">
      <w:start w:val="1"/>
      <w:numFmt w:val="bullet"/>
      <w:lvlText w:val=""/>
      <w:lvlJc w:val="left"/>
      <w:pPr>
        <w:ind w:left="720" w:hanging="360"/>
      </w:pPr>
      <w:rPr>
        <w:rFonts w:hint="default" w:ascii="Symbol" w:hAnsi="Symbol"/>
      </w:rPr>
    </w:lvl>
    <w:lvl w:ilvl="1" w:tplc="975C1580">
      <w:start w:val="1"/>
      <w:numFmt w:val="bullet"/>
      <w:lvlText w:val="o"/>
      <w:lvlJc w:val="left"/>
      <w:pPr>
        <w:ind w:left="1440" w:hanging="360"/>
      </w:pPr>
      <w:rPr>
        <w:rFonts w:hint="default" w:ascii="Courier New" w:hAnsi="Courier New"/>
      </w:rPr>
    </w:lvl>
    <w:lvl w:ilvl="2" w:tplc="56BA79F8">
      <w:start w:val="1"/>
      <w:numFmt w:val="bullet"/>
      <w:lvlText w:val=""/>
      <w:lvlJc w:val="left"/>
      <w:pPr>
        <w:ind w:left="2160" w:hanging="360"/>
      </w:pPr>
      <w:rPr>
        <w:rFonts w:hint="default" w:ascii="Wingdings" w:hAnsi="Wingdings"/>
      </w:rPr>
    </w:lvl>
    <w:lvl w:ilvl="3" w:tplc="998AD8D8">
      <w:start w:val="1"/>
      <w:numFmt w:val="bullet"/>
      <w:lvlText w:val=""/>
      <w:lvlJc w:val="left"/>
      <w:pPr>
        <w:ind w:left="2880" w:hanging="360"/>
      </w:pPr>
      <w:rPr>
        <w:rFonts w:hint="default" w:ascii="Symbol" w:hAnsi="Symbol"/>
      </w:rPr>
    </w:lvl>
    <w:lvl w:ilvl="4" w:tplc="5F6C2348">
      <w:start w:val="1"/>
      <w:numFmt w:val="bullet"/>
      <w:lvlText w:val="o"/>
      <w:lvlJc w:val="left"/>
      <w:pPr>
        <w:ind w:left="3600" w:hanging="360"/>
      </w:pPr>
      <w:rPr>
        <w:rFonts w:hint="default" w:ascii="Courier New" w:hAnsi="Courier New"/>
      </w:rPr>
    </w:lvl>
    <w:lvl w:ilvl="5" w:tplc="DC30D1EA">
      <w:start w:val="1"/>
      <w:numFmt w:val="bullet"/>
      <w:lvlText w:val=""/>
      <w:lvlJc w:val="left"/>
      <w:pPr>
        <w:ind w:left="4320" w:hanging="360"/>
      </w:pPr>
      <w:rPr>
        <w:rFonts w:hint="default" w:ascii="Wingdings" w:hAnsi="Wingdings"/>
      </w:rPr>
    </w:lvl>
    <w:lvl w:ilvl="6" w:tplc="89A63A6E">
      <w:start w:val="1"/>
      <w:numFmt w:val="bullet"/>
      <w:lvlText w:val=""/>
      <w:lvlJc w:val="left"/>
      <w:pPr>
        <w:ind w:left="5040" w:hanging="360"/>
      </w:pPr>
      <w:rPr>
        <w:rFonts w:hint="default" w:ascii="Symbol" w:hAnsi="Symbol"/>
      </w:rPr>
    </w:lvl>
    <w:lvl w:ilvl="7" w:tplc="DB4450B2">
      <w:start w:val="1"/>
      <w:numFmt w:val="bullet"/>
      <w:lvlText w:val="o"/>
      <w:lvlJc w:val="left"/>
      <w:pPr>
        <w:ind w:left="5760" w:hanging="360"/>
      </w:pPr>
      <w:rPr>
        <w:rFonts w:hint="default" w:ascii="Courier New" w:hAnsi="Courier New"/>
      </w:rPr>
    </w:lvl>
    <w:lvl w:ilvl="8" w:tplc="34E6DFFE">
      <w:start w:val="1"/>
      <w:numFmt w:val="bullet"/>
      <w:lvlText w:val=""/>
      <w:lvlJc w:val="left"/>
      <w:pPr>
        <w:ind w:left="6480" w:hanging="360"/>
      </w:pPr>
      <w:rPr>
        <w:rFonts w:hint="default" w:ascii="Wingdings" w:hAnsi="Wingdings"/>
      </w:rPr>
    </w:lvl>
  </w:abstractNum>
  <w:num w:numId="7">
    <w:abstractNumId w:val="5"/>
  </w:num>
  <w:num w:numId="1">
    <w:abstractNumId w:val="1"/>
  </w:num>
  <w:num w:numId="2">
    <w:abstractNumId w:val="4"/>
  </w:num>
  <w:num w:numId="3">
    <w:abstractNumId w:val="2"/>
  </w:num>
  <w:num w:numId="4">
    <w:abstractNumId w:val="2"/>
  </w:num>
  <w:num w:numId="5">
    <w:abstractNumId w:val="3"/>
  </w:num>
  <w:num w:numId="6">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205B06"/>
    <w:rsid w:val="00235AE1"/>
    <w:rsid w:val="0027222D"/>
    <w:rsid w:val="00291D7F"/>
    <w:rsid w:val="002A4F0A"/>
    <w:rsid w:val="002E5733"/>
    <w:rsid w:val="00302F04"/>
    <w:rsid w:val="003122B2"/>
    <w:rsid w:val="00355306"/>
    <w:rsid w:val="00390971"/>
    <w:rsid w:val="003A0533"/>
    <w:rsid w:val="00461DC1"/>
    <w:rsid w:val="00491EF4"/>
    <w:rsid w:val="004A0856"/>
    <w:rsid w:val="004A5A83"/>
    <w:rsid w:val="00510195"/>
    <w:rsid w:val="00517CBB"/>
    <w:rsid w:val="005614DE"/>
    <w:rsid w:val="00561BA0"/>
    <w:rsid w:val="0058683B"/>
    <w:rsid w:val="005A4378"/>
    <w:rsid w:val="005D2458"/>
    <w:rsid w:val="005F510F"/>
    <w:rsid w:val="00600CBC"/>
    <w:rsid w:val="0062698A"/>
    <w:rsid w:val="006533CB"/>
    <w:rsid w:val="006F7C0D"/>
    <w:rsid w:val="00700B8B"/>
    <w:rsid w:val="00730F2D"/>
    <w:rsid w:val="007551B6"/>
    <w:rsid w:val="007570B1"/>
    <w:rsid w:val="0079281F"/>
    <w:rsid w:val="007B61A2"/>
    <w:rsid w:val="007D4FE9"/>
    <w:rsid w:val="00804CBB"/>
    <w:rsid w:val="008722CE"/>
    <w:rsid w:val="0088872F"/>
    <w:rsid w:val="008946E0"/>
    <w:rsid w:val="008C7F9E"/>
    <w:rsid w:val="008D122F"/>
    <w:rsid w:val="00907BDC"/>
    <w:rsid w:val="00913D3A"/>
    <w:rsid w:val="00933345"/>
    <w:rsid w:val="00947106"/>
    <w:rsid w:val="009868D6"/>
    <w:rsid w:val="00A76FBF"/>
    <w:rsid w:val="00A92F7F"/>
    <w:rsid w:val="00AB728C"/>
    <w:rsid w:val="00AD2F2B"/>
    <w:rsid w:val="00AF52A4"/>
    <w:rsid w:val="00B20D4E"/>
    <w:rsid w:val="00B43438"/>
    <w:rsid w:val="00BA5CD9"/>
    <w:rsid w:val="00BB1E15"/>
    <w:rsid w:val="00BE339A"/>
    <w:rsid w:val="00C166D2"/>
    <w:rsid w:val="00C3499F"/>
    <w:rsid w:val="00C97338"/>
    <w:rsid w:val="00DF32FD"/>
    <w:rsid w:val="00DF57D7"/>
    <w:rsid w:val="00E270F9"/>
    <w:rsid w:val="00E3629F"/>
    <w:rsid w:val="00E45E10"/>
    <w:rsid w:val="00E54911"/>
    <w:rsid w:val="00EA03A1"/>
    <w:rsid w:val="00EA6BD1"/>
    <w:rsid w:val="00ED3346"/>
    <w:rsid w:val="00F353FA"/>
    <w:rsid w:val="00F57BE0"/>
    <w:rsid w:val="00F643E2"/>
    <w:rsid w:val="00FD552E"/>
    <w:rsid w:val="03F1ADC6"/>
    <w:rsid w:val="0432B818"/>
    <w:rsid w:val="04A2B353"/>
    <w:rsid w:val="0522BCF7"/>
    <w:rsid w:val="055DDEFB"/>
    <w:rsid w:val="05E3D199"/>
    <w:rsid w:val="09EB9FE1"/>
    <w:rsid w:val="0A415A85"/>
    <w:rsid w:val="0A5D584E"/>
    <w:rsid w:val="0A89BDA1"/>
    <w:rsid w:val="0AB9CD13"/>
    <w:rsid w:val="0AC63C0C"/>
    <w:rsid w:val="0BA720F9"/>
    <w:rsid w:val="0C2D9AB6"/>
    <w:rsid w:val="0C358AA5"/>
    <w:rsid w:val="0D76AAB4"/>
    <w:rsid w:val="0DA4C9D9"/>
    <w:rsid w:val="0DFAB1AC"/>
    <w:rsid w:val="0E4666C0"/>
    <w:rsid w:val="0EBD5F65"/>
    <w:rsid w:val="10D5D08E"/>
    <w:rsid w:val="11077F3A"/>
    <w:rsid w:val="11357D90"/>
    <w:rsid w:val="13E4146D"/>
    <w:rsid w:val="14EBD72D"/>
    <w:rsid w:val="14FA2E95"/>
    <w:rsid w:val="1522CC51"/>
    <w:rsid w:val="155618B6"/>
    <w:rsid w:val="16502854"/>
    <w:rsid w:val="17CF65F1"/>
    <w:rsid w:val="17E5599A"/>
    <w:rsid w:val="19695B28"/>
    <w:rsid w:val="196BFFF7"/>
    <w:rsid w:val="1988D109"/>
    <w:rsid w:val="198D6AF0"/>
    <w:rsid w:val="19CB6743"/>
    <w:rsid w:val="1BD07447"/>
    <w:rsid w:val="1C0AB5F1"/>
    <w:rsid w:val="1C53337F"/>
    <w:rsid w:val="1C83D4B2"/>
    <w:rsid w:val="1D52CACD"/>
    <w:rsid w:val="1D63DA6A"/>
    <w:rsid w:val="1DA5FF4E"/>
    <w:rsid w:val="1DFF6557"/>
    <w:rsid w:val="1FFB255C"/>
    <w:rsid w:val="20434035"/>
    <w:rsid w:val="233F70AE"/>
    <w:rsid w:val="233FC56A"/>
    <w:rsid w:val="23AB2531"/>
    <w:rsid w:val="25DCFE55"/>
    <w:rsid w:val="269121FF"/>
    <w:rsid w:val="2704A471"/>
    <w:rsid w:val="27573ED5"/>
    <w:rsid w:val="27D20E2F"/>
    <w:rsid w:val="281974F9"/>
    <w:rsid w:val="28D25F21"/>
    <w:rsid w:val="29091195"/>
    <w:rsid w:val="2CBC4E8E"/>
    <w:rsid w:val="2D1BA071"/>
    <w:rsid w:val="2DB97E82"/>
    <w:rsid w:val="2F341FA7"/>
    <w:rsid w:val="2F73A064"/>
    <w:rsid w:val="2FAD27E4"/>
    <w:rsid w:val="306BE40C"/>
    <w:rsid w:val="30A87CDF"/>
    <w:rsid w:val="30C68C0D"/>
    <w:rsid w:val="313A6F8D"/>
    <w:rsid w:val="3248BBB1"/>
    <w:rsid w:val="325A8E20"/>
    <w:rsid w:val="352C79F8"/>
    <w:rsid w:val="36191953"/>
    <w:rsid w:val="36B7F6ED"/>
    <w:rsid w:val="36C34C3F"/>
    <w:rsid w:val="36C80344"/>
    <w:rsid w:val="36F40B86"/>
    <w:rsid w:val="3702AC27"/>
    <w:rsid w:val="39011456"/>
    <w:rsid w:val="398CC720"/>
    <w:rsid w:val="399439CE"/>
    <w:rsid w:val="3B9413D8"/>
    <w:rsid w:val="3BEB2F86"/>
    <w:rsid w:val="3BF4E076"/>
    <w:rsid w:val="3C2965AE"/>
    <w:rsid w:val="3C865B24"/>
    <w:rsid w:val="3D92C20E"/>
    <w:rsid w:val="3DA3F089"/>
    <w:rsid w:val="3E84E6A4"/>
    <w:rsid w:val="3EDFDF22"/>
    <w:rsid w:val="3F68BDFF"/>
    <w:rsid w:val="3F7AB5F3"/>
    <w:rsid w:val="3FA611BD"/>
    <w:rsid w:val="400B8657"/>
    <w:rsid w:val="40297C73"/>
    <w:rsid w:val="43DF9E2F"/>
    <w:rsid w:val="442200F7"/>
    <w:rsid w:val="442E261B"/>
    <w:rsid w:val="44BC9072"/>
    <w:rsid w:val="45329934"/>
    <w:rsid w:val="46BFB930"/>
    <w:rsid w:val="47C78600"/>
    <w:rsid w:val="4B4A0476"/>
    <w:rsid w:val="4BD1DA22"/>
    <w:rsid w:val="4C16DECE"/>
    <w:rsid w:val="4C577B1B"/>
    <w:rsid w:val="4C5D878E"/>
    <w:rsid w:val="4C6789DE"/>
    <w:rsid w:val="4CDD7CE3"/>
    <w:rsid w:val="4DA0D4C2"/>
    <w:rsid w:val="4DE84C28"/>
    <w:rsid w:val="4E691E37"/>
    <w:rsid w:val="4E773333"/>
    <w:rsid w:val="4E77BE47"/>
    <w:rsid w:val="4E99707D"/>
    <w:rsid w:val="4EB29A2E"/>
    <w:rsid w:val="4EFAB350"/>
    <w:rsid w:val="51277F1A"/>
    <w:rsid w:val="51295E47"/>
    <w:rsid w:val="51806705"/>
    <w:rsid w:val="51E297E7"/>
    <w:rsid w:val="5262A64E"/>
    <w:rsid w:val="528F92C2"/>
    <w:rsid w:val="54A18A00"/>
    <w:rsid w:val="566AD4FD"/>
    <w:rsid w:val="58F81149"/>
    <w:rsid w:val="58FA9FB4"/>
    <w:rsid w:val="590B30DC"/>
    <w:rsid w:val="5C0626D7"/>
    <w:rsid w:val="5C4BACE2"/>
    <w:rsid w:val="5C533D83"/>
    <w:rsid w:val="5CC0BEA6"/>
    <w:rsid w:val="5D03BE8C"/>
    <w:rsid w:val="5D8EEC79"/>
    <w:rsid w:val="5DB3F5D6"/>
    <w:rsid w:val="5E3E40BE"/>
    <w:rsid w:val="5E9AB53E"/>
    <w:rsid w:val="5EC9C970"/>
    <w:rsid w:val="5F8243F5"/>
    <w:rsid w:val="5FCAA68C"/>
    <w:rsid w:val="600F1C16"/>
    <w:rsid w:val="605098F6"/>
    <w:rsid w:val="606A2B73"/>
    <w:rsid w:val="6073D434"/>
    <w:rsid w:val="608669BC"/>
    <w:rsid w:val="61076026"/>
    <w:rsid w:val="62DE917D"/>
    <w:rsid w:val="63086743"/>
    <w:rsid w:val="64711F87"/>
    <w:rsid w:val="6477F7A2"/>
    <w:rsid w:val="654E618C"/>
    <w:rsid w:val="6736965D"/>
    <w:rsid w:val="686B4444"/>
    <w:rsid w:val="68F257F2"/>
    <w:rsid w:val="6B3017BF"/>
    <w:rsid w:val="6B66F5A5"/>
    <w:rsid w:val="6B6DED1A"/>
    <w:rsid w:val="6BA175D1"/>
    <w:rsid w:val="6C11935D"/>
    <w:rsid w:val="6C46FFAF"/>
    <w:rsid w:val="6C987E7D"/>
    <w:rsid w:val="6D0F4458"/>
    <w:rsid w:val="6D62035E"/>
    <w:rsid w:val="6D6AD16D"/>
    <w:rsid w:val="6D815350"/>
    <w:rsid w:val="6F7EA071"/>
    <w:rsid w:val="6FDF54BE"/>
    <w:rsid w:val="702E9B65"/>
    <w:rsid w:val="70C6C222"/>
    <w:rsid w:val="70EDD1C8"/>
    <w:rsid w:val="7393DE37"/>
    <w:rsid w:val="743E23F9"/>
    <w:rsid w:val="74CEBE34"/>
    <w:rsid w:val="76584D26"/>
    <w:rsid w:val="76EBA872"/>
    <w:rsid w:val="77DA097B"/>
    <w:rsid w:val="78E6B9C8"/>
    <w:rsid w:val="78EDE7A5"/>
    <w:rsid w:val="79E6D679"/>
    <w:rsid w:val="7C9D748B"/>
    <w:rsid w:val="7DD9FFAF"/>
    <w:rsid w:val="7E1E0F20"/>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people.xml" Id="R9d61ebc2a31445b6" /><Relationship Type="http://schemas.microsoft.com/office/2011/relationships/commentsExtended" Target="commentsExtended.xml" Id="R4879ab3a477745ed" /><Relationship Type="http://schemas.microsoft.com/office/2016/09/relationships/commentsIds" Target="commentsIds.xml" Id="Rd9a9f411ce8a4c5d" /></Relationships>
</file>

<file path=word/_rels/header2.xml.rels>&#65279;<?xml version="1.0" encoding="utf-8"?><Relationships xmlns="http://schemas.openxmlformats.org/package/2006/relationships"><Relationship Type="http://schemas.openxmlformats.org/officeDocument/2006/relationships/hyperlink" Target="about:blank" TargetMode="External" Id="rId3" /><Relationship Type="http://schemas.openxmlformats.org/officeDocument/2006/relationships/image" Target="media/image1.jpeg" Id="rId1" /><Relationship Type="http://schemas.openxmlformats.org/officeDocument/2006/relationships/hyperlink" Target="mailto:julie.muir@breastfeedingnetwork.org.uk" TargetMode="External" Id="R07ad6fe6f7bf4f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4aea48-4b1c-4da9-bdc5-c1483924756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TaxCatchAll xmlns="f94aea48-4b1c-4da9-bdc5-c14839247568" xsi:nil="true"/>
    <lcf76f155ced4ddcb4097134ff3c332f xmlns="ed6859c4-878b-4bdf-be82-d268f3bb98f7">
      <Terms xmlns="http://schemas.microsoft.com/office/infopath/2007/PartnerControls"/>
    </lcf76f155ced4ddcb4097134ff3c332f>
    <Current xmlns="ed6859c4-878b-4bdf-be82-d268f3bb98f7">true</Curr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A744E78CAA74AA8ED2BB12DBF050A" ma:contentTypeVersion="17" ma:contentTypeDescription="Create a new document." ma:contentTypeScope="" ma:versionID="be00cbbb8e6babb9e4abf482e1235654">
  <xsd:schema xmlns:xsd="http://www.w3.org/2001/XMLSchema" xmlns:xs="http://www.w3.org/2001/XMLSchema" xmlns:p="http://schemas.microsoft.com/office/2006/metadata/properties" xmlns:ns2="ed6859c4-878b-4bdf-be82-d268f3bb98f7" xmlns:ns3="f94aea48-4b1c-4da9-bdc5-c14839247568" targetNamespace="http://schemas.microsoft.com/office/2006/metadata/properties" ma:root="true" ma:fieldsID="cb1cf8d42baf4f386ca4371ff4fc6c2b" ns2:_="" ns3:_="">
    <xsd:import namespace="ed6859c4-878b-4bdf-be82-d268f3bb98f7"/>
    <xsd:import namespace="f94aea48-4b1c-4da9-bdc5-c14839247568"/>
    <xsd:element name="properties">
      <xsd:complexType>
        <xsd:sequence>
          <xsd:element name="documentManagement">
            <xsd:complexType>
              <xsd:all>
                <xsd:element ref="ns2:MediaServiceMetadata" minOccurs="0"/>
                <xsd:element ref="ns2:MediaServiceFastMetadata" minOccurs="0"/>
                <xsd:element ref="ns2:Current"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59c4-878b-4bdf-be82-d268f3bb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urrent" ma:index="10" nillable="true" ma:displayName="Current" ma:default="1" ma:format="Dropdown" ma:internalName="Current">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aea48-4b1c-4da9-bdc5-c148392475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17a67b-bb0f-4a76-9a2c-d3c529bb46b2}" ma:internalName="TaxCatchAll" ma:showField="CatchAllData" ma:web="f94aea48-4b1c-4da9-bdc5-c14839247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534f12c1-6fb2-4b75-bc8a-55a7af50d75f"/>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407b428-0cfc-4c4c-960c-240a80a7a538"/>
    <ds:schemaRef ds:uri="http://purl.org/dc/terms/"/>
    <ds:schemaRef ds:uri="http://purl.org/dc/elements/1.1/"/>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0718DE41-9957-4BEE-94FF-35522B395536}"/>
</file>

<file path=customXml/itemProps4.xml><?xml version="1.0" encoding="utf-8"?>
<ds:datastoreItem xmlns:ds="http://schemas.openxmlformats.org/officeDocument/2006/customXml" ds:itemID="{C449FE7E-F100-49DA-86EC-A9091C22E8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Hester Schofield</lastModifiedBy>
  <revision>9</revision>
  <dcterms:created xsi:type="dcterms:W3CDTF">2024-10-17T12:20:00.0000000Z</dcterms:created>
  <dcterms:modified xsi:type="dcterms:W3CDTF">2025-03-31T10:00:04.3111420Z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0x0101003D6A744E78CAA74AA8ED2BB12DBF050A</vt:lpwstr>
  </property>
  <property fmtid="{D5CDD505-2E9C-101B-9397-08002B2CF9AE}" pid="3" name="MediaServiceImageTags">
    <vt:lpwstr/>
  </property>
</Properties>
</file>